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8D3" w:rsidRPr="00FA18D3" w:rsidRDefault="00FA18D3" w:rsidP="006A72C7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D2D2D"/>
          <w:spacing w:val="1"/>
          <w:kern w:val="36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b/>
          <w:bCs/>
          <w:color w:val="2D2D2D"/>
          <w:spacing w:val="1"/>
          <w:kern w:val="36"/>
          <w:sz w:val="24"/>
          <w:szCs w:val="24"/>
        </w:rPr>
        <w:t>Об организации деятельности по осуществлению опеки и попечительства в Самарской области (с изменениями на 10 марта 2015 года)</w:t>
      </w:r>
    </w:p>
    <w:p w:rsidR="00FA18D3" w:rsidRPr="00FA18D3" w:rsidRDefault="00FA18D3" w:rsidP="006A72C7">
      <w:pPr>
        <w:shd w:val="clear" w:color="auto" w:fill="FFFFFF"/>
        <w:spacing w:after="0" w:line="213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</w:p>
    <w:p w:rsidR="00FA18D3" w:rsidRPr="00FA18D3" w:rsidRDefault="00FA18D3" w:rsidP="00FA18D3">
      <w:pPr>
        <w:shd w:val="clear" w:color="auto" w:fill="FFFFFF"/>
        <w:spacing w:after="0" w:line="288" w:lineRule="atLeast"/>
        <w:textAlignment w:val="baseline"/>
        <w:rPr>
          <w:rFonts w:ascii="Times New Roman" w:eastAsia="Times New Roman" w:hAnsi="Times New Roman" w:cs="Times New Roman"/>
          <w:color w:val="3C3C3C"/>
          <w:spacing w:val="1"/>
          <w:sz w:val="20"/>
          <w:szCs w:val="20"/>
        </w:rPr>
      </w:pPr>
      <w:r w:rsidRPr="00FA18D3">
        <w:rPr>
          <w:rFonts w:ascii="Times New Roman" w:eastAsia="Times New Roman" w:hAnsi="Times New Roman" w:cs="Times New Roman"/>
          <w:color w:val="3C3C3C"/>
          <w:spacing w:val="1"/>
          <w:sz w:val="20"/>
          <w:szCs w:val="20"/>
        </w:rPr>
        <w:t>САМАРСКАЯ ГУБЕРНСКАЯ ДУМА</w:t>
      </w:r>
    </w:p>
    <w:p w:rsidR="00FA18D3" w:rsidRPr="00FA18D3" w:rsidRDefault="00FA18D3" w:rsidP="00FA18D3">
      <w:pPr>
        <w:shd w:val="clear" w:color="auto" w:fill="FFFFFF"/>
        <w:spacing w:after="0" w:line="288" w:lineRule="atLeast"/>
        <w:textAlignment w:val="baseline"/>
        <w:rPr>
          <w:rFonts w:ascii="Times New Roman" w:eastAsia="Times New Roman" w:hAnsi="Times New Roman" w:cs="Times New Roman"/>
          <w:color w:val="3C3C3C"/>
          <w:spacing w:val="1"/>
          <w:sz w:val="20"/>
          <w:szCs w:val="20"/>
        </w:rPr>
      </w:pPr>
      <w:r w:rsidRPr="00FA18D3">
        <w:rPr>
          <w:rFonts w:ascii="Times New Roman" w:eastAsia="Times New Roman" w:hAnsi="Times New Roman" w:cs="Times New Roman"/>
          <w:color w:val="3C3C3C"/>
          <w:spacing w:val="1"/>
          <w:sz w:val="20"/>
          <w:szCs w:val="20"/>
        </w:rPr>
        <w:t>ЗАКОН</w:t>
      </w:r>
    </w:p>
    <w:p w:rsidR="00FA18D3" w:rsidRPr="00FA18D3" w:rsidRDefault="00FA18D3" w:rsidP="00FA18D3">
      <w:pPr>
        <w:shd w:val="clear" w:color="auto" w:fill="FFFFFF"/>
        <w:spacing w:after="0" w:line="288" w:lineRule="atLeast"/>
        <w:textAlignment w:val="baseline"/>
        <w:rPr>
          <w:rFonts w:ascii="Times New Roman" w:eastAsia="Times New Roman" w:hAnsi="Times New Roman" w:cs="Times New Roman"/>
          <w:color w:val="3C3C3C"/>
          <w:spacing w:val="1"/>
          <w:sz w:val="20"/>
          <w:szCs w:val="20"/>
        </w:rPr>
      </w:pPr>
      <w:r w:rsidRPr="00FA18D3">
        <w:rPr>
          <w:rFonts w:ascii="Times New Roman" w:eastAsia="Times New Roman" w:hAnsi="Times New Roman" w:cs="Times New Roman"/>
          <w:color w:val="3C3C3C"/>
          <w:spacing w:val="1"/>
          <w:sz w:val="20"/>
          <w:szCs w:val="20"/>
        </w:rPr>
        <w:t>от 02 апреля 1998 года № 2-ГД</w:t>
      </w:r>
    </w:p>
    <w:p w:rsidR="00FA18D3" w:rsidRPr="00FA18D3" w:rsidRDefault="00FA18D3" w:rsidP="00FA18D3">
      <w:pPr>
        <w:shd w:val="clear" w:color="auto" w:fill="FFFFFF"/>
        <w:spacing w:after="0" w:line="288" w:lineRule="atLeast"/>
        <w:textAlignment w:val="baseline"/>
        <w:rPr>
          <w:rFonts w:ascii="Times New Roman" w:eastAsia="Times New Roman" w:hAnsi="Times New Roman" w:cs="Times New Roman"/>
          <w:color w:val="3C3C3C"/>
          <w:spacing w:val="1"/>
          <w:sz w:val="20"/>
          <w:szCs w:val="20"/>
        </w:rPr>
      </w:pPr>
      <w:r w:rsidRPr="00FA18D3">
        <w:rPr>
          <w:rFonts w:ascii="Times New Roman" w:eastAsia="Times New Roman" w:hAnsi="Times New Roman" w:cs="Times New Roman"/>
          <w:color w:val="3C3C3C"/>
          <w:spacing w:val="1"/>
          <w:sz w:val="20"/>
          <w:szCs w:val="20"/>
        </w:rPr>
        <w:t>Об организации деятельности по осуществлению опеки и попечительства в Самарской области</w:t>
      </w:r>
    </w:p>
    <w:p w:rsidR="00FA18D3" w:rsidRPr="00FA18D3" w:rsidRDefault="00FA18D3" w:rsidP="00FA18D3">
      <w:pPr>
        <w:shd w:val="clear" w:color="auto" w:fill="FFFFFF"/>
        <w:spacing w:after="0" w:line="213" w:lineRule="atLeas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0"/>
          <w:szCs w:val="20"/>
        </w:rPr>
      </w:pPr>
      <w:r w:rsidRPr="00FA18D3">
        <w:rPr>
          <w:rFonts w:ascii="Times New Roman" w:eastAsia="Times New Roman" w:hAnsi="Times New Roman" w:cs="Times New Roman"/>
          <w:color w:val="2D2D2D"/>
          <w:spacing w:val="1"/>
          <w:sz w:val="20"/>
          <w:szCs w:val="20"/>
        </w:rPr>
        <w:t>(с изменениями на 10 марта 2015 года)</w:t>
      </w:r>
    </w:p>
    <w:p w:rsidR="00FA18D3" w:rsidRPr="00FA18D3" w:rsidRDefault="00FA18D3" w:rsidP="00FA18D3">
      <w:pPr>
        <w:shd w:val="clear" w:color="auto" w:fill="FFFFFF"/>
        <w:spacing w:after="0" w:line="213" w:lineRule="atLeas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0"/>
          <w:szCs w:val="20"/>
        </w:rPr>
      </w:pPr>
      <w:r w:rsidRPr="00FA18D3">
        <w:rPr>
          <w:rFonts w:ascii="Times New Roman" w:eastAsia="Times New Roman" w:hAnsi="Times New Roman" w:cs="Times New Roman"/>
          <w:color w:val="2D2D2D"/>
          <w:spacing w:val="1"/>
          <w:sz w:val="20"/>
          <w:szCs w:val="20"/>
        </w:rPr>
        <w:t>Принят</w:t>
      </w:r>
      <w:r w:rsidRPr="006A72C7">
        <w:rPr>
          <w:rFonts w:ascii="Times New Roman" w:eastAsia="Times New Roman" w:hAnsi="Times New Roman" w:cs="Times New Roman"/>
          <w:color w:val="2D2D2D"/>
          <w:spacing w:val="1"/>
          <w:sz w:val="20"/>
          <w:szCs w:val="20"/>
        </w:rPr>
        <w:t> </w:t>
      </w:r>
      <w:hyperlink r:id="rId4" w:history="1">
        <w:r w:rsidRPr="006A72C7">
          <w:rPr>
            <w:rFonts w:ascii="Times New Roman" w:eastAsia="Times New Roman" w:hAnsi="Times New Roman" w:cs="Times New Roman"/>
            <w:color w:val="00466E"/>
            <w:spacing w:val="1"/>
            <w:sz w:val="20"/>
            <w:szCs w:val="20"/>
            <w:u w:val="single"/>
          </w:rPr>
          <w:t>решением</w:t>
        </w:r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0"/>
            <w:szCs w:val="20"/>
            <w:u w:val="single"/>
          </w:rPr>
          <w:br/>
        </w:r>
        <w:r w:rsidRPr="006A72C7">
          <w:rPr>
            <w:rFonts w:ascii="Times New Roman" w:eastAsia="Times New Roman" w:hAnsi="Times New Roman" w:cs="Times New Roman"/>
            <w:color w:val="00466E"/>
            <w:spacing w:val="1"/>
            <w:sz w:val="20"/>
            <w:szCs w:val="20"/>
            <w:u w:val="single"/>
          </w:rPr>
          <w:t>Самарской Губернской Думы</w:t>
        </w:r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0"/>
            <w:szCs w:val="20"/>
            <w:u w:val="single"/>
          </w:rPr>
          <w:br/>
        </w:r>
        <w:r w:rsidRPr="006A72C7">
          <w:rPr>
            <w:rFonts w:ascii="Times New Roman" w:eastAsia="Times New Roman" w:hAnsi="Times New Roman" w:cs="Times New Roman"/>
            <w:color w:val="00466E"/>
            <w:spacing w:val="1"/>
            <w:sz w:val="20"/>
            <w:szCs w:val="20"/>
            <w:u w:val="single"/>
          </w:rPr>
          <w:t>N 25 от 17 марта 1998 г</w:t>
        </w:r>
      </w:hyperlink>
      <w:r w:rsidRPr="00FA18D3">
        <w:rPr>
          <w:rFonts w:ascii="Times New Roman" w:eastAsia="Times New Roman" w:hAnsi="Times New Roman" w:cs="Times New Roman"/>
          <w:color w:val="2D2D2D"/>
          <w:spacing w:val="1"/>
          <w:sz w:val="20"/>
          <w:szCs w:val="20"/>
        </w:rPr>
        <w:t>.</w:t>
      </w:r>
    </w:p>
    <w:p w:rsidR="00FA18D3" w:rsidRPr="00FA18D3" w:rsidRDefault="00FA18D3" w:rsidP="00FA18D3">
      <w:pPr>
        <w:shd w:val="clear" w:color="auto" w:fill="FFFFFF"/>
        <w:spacing w:after="0" w:line="213" w:lineRule="atLeas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________________________________________________________________________________</w:t>
      </w:r>
    </w:p>
    <w:p w:rsidR="00FA18D3" w:rsidRPr="00FA18D3" w:rsidRDefault="00FA18D3" w:rsidP="00FA18D3">
      <w:pPr>
        <w:shd w:val="clear" w:color="auto" w:fill="FFFFFF"/>
        <w:spacing w:after="0" w:line="213" w:lineRule="atLeas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Изменения: </w:t>
      </w:r>
      <w:hyperlink r:id="rId5" w:history="1">
        <w:proofErr w:type="gramStart"/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Закон Самарской области от 10 июня 2003 г. N 45-ГД;</w:t>
        </w:r>
      </w:hyperlink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</w:r>
      <w:hyperlink r:id="rId6" w:history="1"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Закон Самарской области от 1 апреля 2004 г. N 47-ГД;</w:t>
        </w:r>
      </w:hyperlink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</w:r>
      <w:hyperlink r:id="rId7" w:history="1"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Закон Самарской области от 29 декабря 2004 г. № 192-ГД</w:t>
        </w:r>
      </w:hyperlink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;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</w:r>
      <w:hyperlink r:id="rId8" w:history="1"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Закон Самарской области от 16 марта 2006 г. № 14-ГД</w:t>
        </w:r>
      </w:hyperlink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;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</w:r>
      <w:hyperlink r:id="rId9" w:history="1"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Закон Самарской области от 27 октября 2006 г. № 118-ГД</w:t>
        </w:r>
      </w:hyperlink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;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</w:r>
      <w:hyperlink r:id="rId10" w:history="1"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Закон Самарской области от 27 октября 2006 г. № 119-ГД;</w:t>
        </w:r>
        <w:proofErr w:type="gramEnd"/>
      </w:hyperlink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С 01.01.2008 г.- </w:t>
      </w:r>
      <w:hyperlink r:id="rId11" w:history="1"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Закон Самарской области от 08 октября 2007 г. № 93-ГД;</w:t>
        </w:r>
      </w:hyperlink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</w:r>
      <w:hyperlink r:id="rId12" w:history="1"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Закон Самарской области от 30 апреля 2008 г. № 40-ГД;</w:t>
        </w:r>
      </w:hyperlink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</w:r>
      <w:hyperlink r:id="rId13" w:history="1"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Закон Самарской области от 03 апреля 2009 г. № 44-ГД;</w:t>
        </w:r>
      </w:hyperlink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</w:r>
      <w:hyperlink r:id="rId14" w:history="1"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Закон Самарской области от 07 октября 2010 г. № 98-ГД;</w:t>
        </w:r>
      </w:hyperlink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</w:r>
      <w:hyperlink r:id="rId15" w:history="1"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Закон Самарской области от 08 октября 2010 г. № 102-ГД</w:t>
        </w:r>
      </w:hyperlink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;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</w:r>
      <w:hyperlink r:id="rId16" w:history="1"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Закон Самарской области от 21 ноября 2011 г. № 118-ГД</w:t>
        </w:r>
      </w:hyperlink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 (с 01.01.2012 г.);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</w:r>
      <w:hyperlink r:id="rId17" w:history="1"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Закон Самарской области от 09 июля 2012 г. № 67-ГД;</w:t>
        </w:r>
      </w:hyperlink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</w:r>
      <w:hyperlink r:id="rId18" w:history="1"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Закон Самарской области от 07 февраля 2014 г. № 17-ГД;</w:t>
        </w:r>
      </w:hyperlink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</w:r>
      <w:hyperlink r:id="rId19" w:history="1"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Закон Самарской области от 12 ноября 2014 г. № 113-ГД</w:t>
        </w:r>
      </w:hyperlink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;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</w:r>
      <w:hyperlink r:id="rId20" w:history="1"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Закон Самарской области от 10 марта 2015 г. № 16-ГД</w:t>
        </w:r>
      </w:hyperlink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 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________________________________________________________________________________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</w:r>
    </w:p>
    <w:p w:rsidR="00FA18D3" w:rsidRPr="00FA18D3" w:rsidRDefault="00FA18D3" w:rsidP="00FA18D3">
      <w:pPr>
        <w:shd w:val="clear" w:color="auto" w:fill="FFFFFF"/>
        <w:spacing w:before="254" w:after="152" w:line="240" w:lineRule="auto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1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color w:val="3C3C3C"/>
          <w:spacing w:val="1"/>
          <w:sz w:val="24"/>
          <w:szCs w:val="24"/>
        </w:rPr>
        <w:t>Глава 1. ОБЩИЕ ПОЛОЖЕНИЯ</w:t>
      </w:r>
    </w:p>
    <w:p w:rsidR="00FA18D3" w:rsidRPr="00FA18D3" w:rsidRDefault="00FA18D3" w:rsidP="00FA18D3">
      <w:pPr>
        <w:shd w:val="clear" w:color="auto" w:fill="FFFFFF"/>
        <w:spacing w:after="0" w:line="213" w:lineRule="atLeas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(в редакции </w:t>
      </w:r>
      <w:hyperlink r:id="rId21" w:history="1"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Закона Самарской области от 09 июля 2012 г. № 67-ГД</w:t>
        </w:r>
      </w:hyperlink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)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(в редакции </w:t>
      </w:r>
      <w:hyperlink r:id="rId22" w:history="1"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Закона Самарской области от 12 ноября 2014 г. № 113-ГД</w:t>
        </w:r>
      </w:hyperlink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) </w:t>
      </w:r>
    </w:p>
    <w:p w:rsidR="00FA18D3" w:rsidRPr="00FA18D3" w:rsidRDefault="00FA18D3" w:rsidP="00FA18D3">
      <w:pPr>
        <w:shd w:val="clear" w:color="auto" w:fill="FFFFFF"/>
        <w:spacing w:before="254" w:after="152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1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color w:val="4C4C4C"/>
          <w:spacing w:val="1"/>
          <w:sz w:val="24"/>
          <w:szCs w:val="24"/>
        </w:rPr>
        <w:t>Статья 1. Законодательство об организации деятельности по осуществлению опеки и попечительства.</w:t>
      </w:r>
    </w:p>
    <w:p w:rsidR="00FA18D3" w:rsidRPr="00FA18D3" w:rsidRDefault="00FA18D3" w:rsidP="00FA18D3">
      <w:pPr>
        <w:shd w:val="clear" w:color="auto" w:fill="FFFFFF"/>
        <w:spacing w:after="0" w:line="213" w:lineRule="atLeas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(</w:t>
      </w:r>
      <w:proofErr w:type="gramStart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в</w:t>
      </w:r>
      <w:proofErr w:type="gramEnd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 xml:space="preserve"> редакции </w:t>
      </w:r>
      <w:hyperlink r:id="rId23" w:history="1"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Закона Самарской области от 03 апреля 2009 г. № 44-ГД)</w:t>
        </w:r>
      </w:hyperlink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(в редакции </w:t>
      </w:r>
      <w:hyperlink r:id="rId24" w:history="1"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Закона Самарской области от 12 ноября 2014 г. № 113-ГД</w:t>
        </w:r>
      </w:hyperlink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) </w:t>
      </w:r>
    </w:p>
    <w:p w:rsidR="00FA18D3" w:rsidRPr="00FA18D3" w:rsidRDefault="00FA18D3" w:rsidP="00FA18D3">
      <w:pPr>
        <w:shd w:val="clear" w:color="auto" w:fill="FFFFFF"/>
        <w:spacing w:after="0" w:line="213" w:lineRule="atLeas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Законодательство об организации деятельности по осуществлению опеки и попечительства состоит из </w:t>
      </w:r>
      <w:hyperlink r:id="rId25" w:history="1"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Конституции Российской Федерации</w:t>
        </w:r>
      </w:hyperlink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, </w:t>
      </w:r>
      <w:hyperlink r:id="rId26" w:history="1"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Гражданского</w:t>
        </w:r>
      </w:hyperlink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 и </w:t>
      </w:r>
      <w:hyperlink r:id="rId27" w:history="1"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Семейного кодексов Российской Федерации</w:t>
        </w:r>
      </w:hyperlink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, </w:t>
      </w:r>
      <w:hyperlink r:id="rId28" w:history="1"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Федерального закона "Об опеке и попечительстве"</w:t>
        </w:r>
      </w:hyperlink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," дополнить словами </w:t>
      </w:r>
      <w:hyperlink r:id="rId29" w:history="1"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"Федерального закона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</w:r>
      </w:hyperlink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, </w:t>
      </w:r>
      <w:hyperlink r:id="rId30" w:history="1"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Федерального закона "Об общих принципах организации местного самоуправления в Российской Федерации"</w:t>
        </w:r>
        <w:proofErr w:type="gramStart"/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,"</w:t>
        </w:r>
        <w:proofErr w:type="gramEnd"/>
      </w:hyperlink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 иных федеральных законов и нормативных правовых актов Российской Федерации и Самарской области, регулирующих семейные правоотношения, настоящего Закона</w:t>
      </w:r>
      <w:proofErr w:type="gramStart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.</w:t>
      </w:r>
      <w:proofErr w:type="gramEnd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 xml:space="preserve"> (</w:t>
      </w:r>
      <w:proofErr w:type="gramStart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а</w:t>
      </w:r>
      <w:proofErr w:type="gramEnd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бзац в редакции </w:t>
      </w:r>
      <w:hyperlink r:id="rId31" w:history="1"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Закона Самарской области от 03 апреля 2009 г. № 44-ГД)</w:t>
        </w:r>
      </w:hyperlink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 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Если законодательством Российской Федерации либо международным договором или соглашением установлены иные нормы, применяются нормы законодательства Российской Федерации, международного договора или соглашения.</w:t>
      </w:r>
    </w:p>
    <w:p w:rsidR="00FA18D3" w:rsidRPr="00FA18D3" w:rsidRDefault="00FA18D3" w:rsidP="00FA18D3">
      <w:pPr>
        <w:shd w:val="clear" w:color="auto" w:fill="FFFFFF"/>
        <w:spacing w:before="254" w:after="152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1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color w:val="4C4C4C"/>
          <w:spacing w:val="1"/>
          <w:sz w:val="24"/>
          <w:szCs w:val="24"/>
        </w:rPr>
        <w:t>Статья 2. Отношения, регулируемые настоящим Законом.</w:t>
      </w:r>
    </w:p>
    <w:p w:rsidR="00FA18D3" w:rsidRPr="00FA18D3" w:rsidRDefault="00FA18D3" w:rsidP="00FA18D3">
      <w:pPr>
        <w:shd w:val="clear" w:color="auto" w:fill="FFFFFF"/>
        <w:spacing w:after="0" w:line="213" w:lineRule="atLeas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lastRenderedPageBreak/>
        <w:t>(</w:t>
      </w:r>
      <w:proofErr w:type="gramStart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в</w:t>
      </w:r>
      <w:proofErr w:type="gramEnd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 xml:space="preserve"> редакции </w:t>
      </w:r>
      <w:hyperlink r:id="rId32" w:history="1"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Закона Самарской области от 03 апреля 2009 г. № 44-ГД)</w:t>
        </w:r>
      </w:hyperlink>
    </w:p>
    <w:p w:rsidR="00FA18D3" w:rsidRPr="00FA18D3" w:rsidRDefault="00FA18D3" w:rsidP="00FA18D3">
      <w:pPr>
        <w:shd w:val="clear" w:color="auto" w:fill="FFFFFF"/>
        <w:spacing w:after="0" w:line="213" w:lineRule="atLeas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Настоящий Закон регулирует отношения, возникающие в сфере организации и деятельности государственных органов власти по опеке и попечительству, специализированных организаций, учреждений для реализации и защиты прав и законных интересов семьи и детей в Самарской области.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Отношения, возникающие в связи с установлением, осуществлением и прекращением опеки и попечительства, регулируются настоящим Законом по вопросам, отнесенным к ведению субъектов Российской Федерации Федеральным законом «Об опеке и попечительстве»</w:t>
      </w:r>
      <w:proofErr w:type="gramStart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.</w:t>
      </w:r>
      <w:proofErr w:type="gramEnd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 (</w:t>
      </w:r>
      <w:proofErr w:type="gramStart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а</w:t>
      </w:r>
      <w:proofErr w:type="gramEnd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бзац внесен </w:t>
      </w:r>
      <w:hyperlink r:id="rId33" w:history="1"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Законом Самарской области от 03 апреля 2009 г. № 44-ГД)</w:t>
        </w:r>
      </w:hyperlink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Особенности установления, осуществления и прекращения опеки и попечительства над несовершеннолетними гражданами регулируются настоящим Законом по вопросам, отнесенным к ведению субъектов Российской Федерации Федеральным законом «Об опеке и попечительстве», и по вопросам, не урегулированным непосредственно Федеральным законом «Об опеке и попечительстве»</w:t>
      </w:r>
      <w:proofErr w:type="gramStart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.</w:t>
      </w:r>
      <w:proofErr w:type="gramEnd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 xml:space="preserve"> (</w:t>
      </w:r>
      <w:proofErr w:type="gramStart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а</w:t>
      </w:r>
      <w:proofErr w:type="gramEnd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бзац внесен </w:t>
      </w:r>
      <w:hyperlink r:id="rId34" w:history="1"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Законом Самарской области от 03 апреля 2009 г. № 44-ГД)</w:t>
        </w:r>
      </w:hyperlink>
    </w:p>
    <w:p w:rsidR="00FA18D3" w:rsidRPr="00FA18D3" w:rsidRDefault="00FA18D3" w:rsidP="00FA18D3">
      <w:pPr>
        <w:shd w:val="clear" w:color="auto" w:fill="FFFFFF"/>
        <w:spacing w:after="0" w:line="213" w:lineRule="atLeas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proofErr w:type="gramStart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Статья 3 утратила силу - </w:t>
      </w:r>
      <w:hyperlink r:id="rId35" w:history="1"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Закон Самарской области от 03 апреля 2009 г. № 44-ГД)</w:t>
        </w:r>
      </w:hyperlink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 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</w:r>
      <w:proofErr w:type="gramEnd"/>
    </w:p>
    <w:p w:rsidR="00FA18D3" w:rsidRPr="00FA18D3" w:rsidRDefault="00FA18D3" w:rsidP="00FA18D3">
      <w:pPr>
        <w:shd w:val="clear" w:color="auto" w:fill="FFFFFF"/>
        <w:spacing w:before="254" w:after="152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1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color w:val="4C4C4C"/>
          <w:spacing w:val="1"/>
          <w:sz w:val="24"/>
          <w:szCs w:val="24"/>
        </w:rPr>
        <w:t>Статья 3.1. Осуществление межведомственного информационного взаимодействия</w:t>
      </w:r>
    </w:p>
    <w:p w:rsidR="00FA18D3" w:rsidRPr="00FA18D3" w:rsidRDefault="00FA18D3" w:rsidP="00FA18D3">
      <w:pPr>
        <w:shd w:val="clear" w:color="auto" w:fill="FFFFFF"/>
        <w:spacing w:after="0" w:line="213" w:lineRule="atLeas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(статья внесена </w:t>
      </w:r>
      <w:hyperlink r:id="rId36" w:history="1"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Законом Самарской области от 09 июля 2012 г. № 67-ГД</w:t>
        </w:r>
      </w:hyperlink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)</w:t>
      </w:r>
    </w:p>
    <w:p w:rsidR="00FA18D3" w:rsidRPr="00FA18D3" w:rsidRDefault="00FA18D3" w:rsidP="00FA18D3">
      <w:pPr>
        <w:shd w:val="clear" w:color="auto" w:fill="FFFFFF"/>
        <w:spacing w:after="0" w:line="213" w:lineRule="atLeas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proofErr w:type="gramStart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Документы и информация, находящиеся в распоряжении органов государственной власти Самарской области, территориальных государственных внебюджетных фондов, органов местного самоуправления муниципальных образований в Самарской области и подведомственных органам государственной власти Самарской области или органам местного самоуправления муниципальных образований в Самарской области организаций в соответствии с нормативными правовыми актами Российской Федерации, нормативными правовыми актами Самарской области, муниципальными правовыми актами, за исключением документов, включенных</w:t>
      </w:r>
      <w:proofErr w:type="gramEnd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 xml:space="preserve"> </w:t>
      </w:r>
      <w:proofErr w:type="gramStart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в определенный частью 6 статьи 7 Федерального закона "Об организации предоставления государственных и муниципальных услуг" перечень документов, запрашиваются органом опеки и попечительства в указанных органах и организациях по межведомственному запросу, если такие документы и информация не были представлены лицом, обратившимся в орган опеки и попечительства с запросом о предоставлении государственной услуги, по собственной инициативе.</w:t>
      </w:r>
      <w:proofErr w:type="gramEnd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</w:r>
      <w:proofErr w:type="gramStart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Органы опеки и попечительства обязаны представлять в иные органы, предоставляющие государственные услуги, органы, предоставляющие муниципальные услуги, в подведомственные органам государственной власти Самарской области или органам местного самоуправления муниципальных образований в Самарской области организации, участвующие в предоставлении государственных и муниципальных услуг, по межведомственным запросам таких органов и организаций документы и информацию, необходимые для предоставления государственных и муниципальных услуг, за исключением документов</w:t>
      </w:r>
      <w:proofErr w:type="gramEnd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, включенных в определенный </w:t>
      </w:r>
      <w:hyperlink r:id="rId37" w:history="1"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частью 6 статьи 7 Федерального закона "Об организации предоставления государственных и муниципальных услуг" перечень документов."</w:t>
        </w:r>
      </w:hyperlink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.</w:t>
      </w:r>
    </w:p>
    <w:p w:rsidR="00FA18D3" w:rsidRPr="00FA18D3" w:rsidRDefault="00FA18D3" w:rsidP="00FA18D3">
      <w:pPr>
        <w:shd w:val="clear" w:color="auto" w:fill="FFFFFF"/>
        <w:spacing w:before="254" w:after="152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1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color w:val="4C4C4C"/>
          <w:spacing w:val="1"/>
          <w:sz w:val="24"/>
          <w:szCs w:val="24"/>
        </w:rPr>
        <w:t>Глава 2. Полномочия органов государственной власти в сфере организации деятельности по осуществлению опеки и попечительства</w:t>
      </w:r>
    </w:p>
    <w:p w:rsidR="00FA18D3" w:rsidRPr="00FA18D3" w:rsidRDefault="00FA18D3" w:rsidP="00FA18D3">
      <w:pPr>
        <w:shd w:val="clear" w:color="auto" w:fill="E9ECF1"/>
        <w:spacing w:after="152" w:line="240" w:lineRule="auto"/>
        <w:ind w:left="-761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>Статья 4. Государственное управление в сфере организации деятельности по осуществлению опеки и попечительства</w:t>
      </w:r>
    </w:p>
    <w:p w:rsidR="00FA18D3" w:rsidRPr="00FA18D3" w:rsidRDefault="00FA18D3" w:rsidP="00FA18D3">
      <w:pPr>
        <w:shd w:val="clear" w:color="auto" w:fill="FFFFFF"/>
        <w:spacing w:after="0" w:line="213" w:lineRule="atLeas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(в редакции </w:t>
      </w:r>
      <w:hyperlink r:id="rId38" w:history="1"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Закона Самарской области от 12 ноября 2014 г. № 113-ГД</w:t>
        </w:r>
      </w:hyperlink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)</w:t>
      </w:r>
    </w:p>
    <w:p w:rsidR="00FA18D3" w:rsidRPr="00FA18D3" w:rsidRDefault="00FA18D3" w:rsidP="00FA18D3">
      <w:pPr>
        <w:shd w:val="clear" w:color="auto" w:fill="FFFFFF"/>
        <w:spacing w:after="0" w:line="213" w:lineRule="atLeas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Государственное управление в сфере организации деятельности по осуществлению опеки и попечительства в Самарской области осуществляется Правительством Самарской области.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</w:r>
      <w:proofErr w:type="gramStart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 xml:space="preserve">Непосредственная реализация государственных функций по организации деятельности по осуществлению опеки и попечительства в отношении несовершеннолетних лиц, граждан, признанных судом недееспособными вследствие психического расстройства, ограниченных судом в дееспособности, а также дееспособных граждан, которые по состоянию здоровья не могут самостоятельно осуществлять и защищать свои права и исполнять обязанности, возлагается на 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lastRenderedPageBreak/>
        <w:t>орган исполнительной власти Самарской области, осуществляющий реализацию государственной политики в сфере социальной</w:t>
      </w:r>
      <w:proofErr w:type="gramEnd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 xml:space="preserve"> защиты населения (далее - уполномоченный орган исполнительной власти Самарской области).</w:t>
      </w:r>
    </w:p>
    <w:p w:rsidR="00FA18D3" w:rsidRPr="00FA18D3" w:rsidRDefault="00FA18D3" w:rsidP="00FA18D3">
      <w:pPr>
        <w:shd w:val="clear" w:color="auto" w:fill="E9ECF1"/>
        <w:spacing w:after="152" w:line="240" w:lineRule="auto"/>
        <w:ind w:left="-761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>Статья 5. Компетенция уполномоченного органа исполнительной власти Самарской области в отношении несовершеннолетних и совершеннолетних лиц</w:t>
      </w:r>
    </w:p>
    <w:p w:rsidR="00FA18D3" w:rsidRPr="00FA18D3" w:rsidRDefault="00FA18D3" w:rsidP="00FA18D3">
      <w:pPr>
        <w:shd w:val="clear" w:color="auto" w:fill="FFFFFF"/>
        <w:spacing w:after="0" w:line="213" w:lineRule="atLeas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(в редакции </w:t>
      </w:r>
      <w:hyperlink r:id="rId39" w:history="1"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Закона Самарской области от 03 апреля 2009 г. № 44-ГД)</w:t>
        </w:r>
      </w:hyperlink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(в редакции </w:t>
      </w:r>
      <w:hyperlink r:id="rId40" w:history="1"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Закона Самарской области от 12 ноября 2014 г. № 113-ГД</w:t>
        </w:r>
      </w:hyperlink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)</w:t>
      </w:r>
    </w:p>
    <w:p w:rsidR="00FA18D3" w:rsidRPr="00FA18D3" w:rsidRDefault="00FA18D3" w:rsidP="00FA18D3">
      <w:pPr>
        <w:shd w:val="clear" w:color="auto" w:fill="FFFFFF"/>
        <w:spacing w:after="0" w:line="213" w:lineRule="atLeas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proofErr w:type="gramStart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Для реализации государственных функций в сфере организации деятельности по осуществлению опеки и попечительства над несовершеннолетними лицами, гражданами, признанными судом недееспособными вследствие психического расстройства, ограниченными судом в дееспособности, а также дееспособными гражданами, которые по состоянию здоровья не могут самостоятельно осуществлять и защищать свои права и исполнять обязанности, уполномоченный орган исполнительной власти Самарской области наделяется следующими полномочиями: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вносит предложения Губернатору Самарской области</w:t>
      </w:r>
      <w:proofErr w:type="gramEnd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 xml:space="preserve"> </w:t>
      </w:r>
      <w:proofErr w:type="gramStart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о принятии законов и иных нормативных правовых актов Самарской области об организации деятельности по осуществлению опеки и попечительства;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формирует и реализует программы Самарской области, направленные на защиту прав и законных интересов семьи и детей, законных интересов граждан, нуждающихся в опеке и попечительстве, организует исполнение федеральных программ, определяет органы и организации, ответственные за исполнение этих программ;</w:t>
      </w:r>
      <w:proofErr w:type="gramEnd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</w:r>
      <w:proofErr w:type="gramStart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вносит в установленном порядке предложения о финансировании мероприятий в сфере организации деятельности по осуществлению опеки и попечительства, распределяет в рамках своей компетенции финансовые средства на их осуществление в пределах, предусмотренных бюджетом Самарской области, и за счет иных не запрещенных законом источников;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организует взаимодействие с другими органами исполнительной власти Самарской области, с органами местного самоуправления по вопросам опеки и попечительства;</w:t>
      </w:r>
      <w:proofErr w:type="gramEnd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в соответствии со статьей 123 Семейного кодекса Российской Федерации организует централизованный учет детей, оставшихся без попечения родителей, устройство детей на воспитание в семьи граждан, в специализированные учреждения всех типов;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организует учет иностранных граждан и лиц без гражданства, изъявивших желание усыновить детей, являющихся гражданами Российской Федерации;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формирует областной банк данных на детей, оставшихся без попечения родителей, на основании сведений, поступивших с территорий муниципальных образований;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 xml:space="preserve">осуществляет методическую помощь специализированным организациям и учреждениям, организует деятельность по подготовке кадров социального, </w:t>
      </w:r>
      <w:proofErr w:type="spellStart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медико-психолого-педагогического</w:t>
      </w:r>
      <w:proofErr w:type="spellEnd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 xml:space="preserve"> и социально-правового обслуживания семьи и детей;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</w:r>
      <w:proofErr w:type="gramStart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организует учет граждан, признанных судом недееспособными вследствие психического расстройства, ограниченных судом в дееспособности вследствие злоупотребления спиртными напитками или наркотическими средствами, а также дееспособных граждан, которые по состоянию здоровья не могут самостоятельно осуществлять и защищать свои права и исполнять обязанности;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осуществляет иные полномочия, не противоречащие действующему законодательству.</w:t>
      </w:r>
      <w:proofErr w:type="gramEnd"/>
    </w:p>
    <w:p w:rsidR="00FA18D3" w:rsidRPr="00FA18D3" w:rsidRDefault="00FA18D3" w:rsidP="00FA18D3">
      <w:pPr>
        <w:shd w:val="clear" w:color="auto" w:fill="E9ECF1"/>
        <w:spacing w:after="0" w:line="240" w:lineRule="auto"/>
        <w:ind w:left="-761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>Статья 6. Координация деятельности федеральных и областных органов государственного управления в сфере организации деятельности по осуществлению опеки и попечительства, а также, специализированных организаций и учреждений социальной реабилитации</w:t>
      </w:r>
      <w:proofErr w:type="gramStart"/>
      <w:r w:rsidRPr="00FA18D3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>.</w:t>
      </w:r>
      <w:proofErr w:type="gramEnd"/>
      <w:r w:rsidRPr="00FA18D3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br/>
      </w:r>
      <w:proofErr w:type="gramStart"/>
      <w:r w:rsidRPr="00FA18D3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>у</w:t>
      </w:r>
      <w:proofErr w:type="gramEnd"/>
      <w:r w:rsidRPr="00FA18D3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>тратила силу -</w:t>
      </w:r>
    </w:p>
    <w:p w:rsidR="00FA18D3" w:rsidRPr="00FA18D3" w:rsidRDefault="00FA18D3" w:rsidP="00FA18D3">
      <w:pPr>
        <w:shd w:val="clear" w:color="auto" w:fill="FFFFFF"/>
        <w:spacing w:after="0" w:line="213" w:lineRule="atLeas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hyperlink r:id="rId41" w:history="1"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Закон Самарской области от 12 ноября 2014 г. № 113-ГД</w:t>
        </w:r>
      </w:hyperlink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 </w:t>
      </w:r>
    </w:p>
    <w:p w:rsidR="00FA18D3" w:rsidRPr="00FA18D3" w:rsidRDefault="00FA18D3" w:rsidP="00FA18D3">
      <w:pPr>
        <w:shd w:val="clear" w:color="auto" w:fill="E9ECF1"/>
        <w:spacing w:after="152" w:line="240" w:lineRule="auto"/>
        <w:ind w:left="-761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>Статья 7. Гарантии по социальной защите детей, оставшихся без попечения родителей</w:t>
      </w:r>
    </w:p>
    <w:p w:rsidR="00FA18D3" w:rsidRPr="00FA18D3" w:rsidRDefault="00FA18D3" w:rsidP="00FA18D3">
      <w:pPr>
        <w:shd w:val="clear" w:color="auto" w:fill="FFFFFF"/>
        <w:spacing w:before="254" w:after="152" w:line="240" w:lineRule="auto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1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color w:val="3C3C3C"/>
          <w:spacing w:val="1"/>
          <w:sz w:val="24"/>
          <w:szCs w:val="24"/>
        </w:rPr>
        <w:t>утратила силу -</w:t>
      </w:r>
    </w:p>
    <w:p w:rsidR="00FA18D3" w:rsidRPr="00FA18D3" w:rsidRDefault="00FA18D3" w:rsidP="00FA18D3">
      <w:pPr>
        <w:shd w:val="clear" w:color="auto" w:fill="FFFFFF"/>
        <w:spacing w:after="0" w:line="213" w:lineRule="atLeas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hyperlink r:id="rId42" w:history="1"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Закон Самарской области от 12 ноября 2014 г. № 113-ГД</w:t>
        </w:r>
      </w:hyperlink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 </w:t>
      </w:r>
    </w:p>
    <w:p w:rsidR="00FA18D3" w:rsidRPr="00FA18D3" w:rsidRDefault="00FA18D3" w:rsidP="00FA18D3">
      <w:pPr>
        <w:shd w:val="clear" w:color="auto" w:fill="FFFFFF"/>
        <w:spacing w:before="254" w:after="152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1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color w:val="4C4C4C"/>
          <w:spacing w:val="1"/>
          <w:sz w:val="24"/>
          <w:szCs w:val="24"/>
        </w:rPr>
        <w:lastRenderedPageBreak/>
        <w:t>Статья 8. Государственная поддержка деятельности семьи, органов опеки и попечительства, предприятий и организаций любых форм собственности, специализированных учреждений и организаций социальной реабилитации.</w:t>
      </w:r>
    </w:p>
    <w:p w:rsidR="00FA18D3" w:rsidRPr="00FA18D3" w:rsidRDefault="00FA18D3" w:rsidP="00FA18D3">
      <w:pPr>
        <w:shd w:val="clear" w:color="auto" w:fill="FFFFFF"/>
        <w:spacing w:after="0" w:line="213" w:lineRule="atLeas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Деятельность семьи, органов опеки и попечительства, предприятий и организаций любых форм собственности, а также специализированных учреждений и организаций социальной реабилитации по реализации и защите прав, законных интересов детей обеспечивается государственной поддержкой.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Виды государственной поддержки и порядок ее предоставления устанавливаются нормативными правовыми актами или договором, если иное не предусмотрено законодательством Российской Федерации.</w:t>
      </w:r>
    </w:p>
    <w:p w:rsidR="00FA18D3" w:rsidRPr="00FA18D3" w:rsidRDefault="00FA18D3" w:rsidP="00FA18D3">
      <w:pPr>
        <w:shd w:val="clear" w:color="auto" w:fill="FFFFFF"/>
        <w:spacing w:before="254" w:after="152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1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color w:val="4C4C4C"/>
          <w:spacing w:val="1"/>
          <w:sz w:val="24"/>
          <w:szCs w:val="24"/>
        </w:rPr>
        <w:t>Глава 3. Организация и деятельность органов опеки и попечительства.</w:t>
      </w:r>
    </w:p>
    <w:p w:rsidR="00FA18D3" w:rsidRPr="00FA18D3" w:rsidRDefault="00FA18D3" w:rsidP="00FA18D3">
      <w:pPr>
        <w:shd w:val="clear" w:color="auto" w:fill="E9ECF1"/>
        <w:spacing w:after="152" w:line="240" w:lineRule="auto"/>
        <w:ind w:left="-761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>Статья 9. Органы опеки и попечительства утратила силу -</w:t>
      </w:r>
    </w:p>
    <w:p w:rsidR="00FA18D3" w:rsidRPr="00FA18D3" w:rsidRDefault="00FA18D3" w:rsidP="00FA18D3">
      <w:pPr>
        <w:shd w:val="clear" w:color="auto" w:fill="FFFFFF"/>
        <w:spacing w:after="0" w:line="213" w:lineRule="atLeas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hyperlink r:id="rId43" w:history="1"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Закон Самарской области от 12 ноября 2014 г. № 113-ГД</w:t>
        </w:r>
      </w:hyperlink>
    </w:p>
    <w:p w:rsidR="00FA18D3" w:rsidRPr="00FA18D3" w:rsidRDefault="00FA18D3" w:rsidP="00FA18D3">
      <w:pPr>
        <w:shd w:val="clear" w:color="auto" w:fill="E9ECF1"/>
        <w:spacing w:after="152" w:line="240" w:lineRule="auto"/>
        <w:ind w:left="-761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>Статья 10. Полномочия органов опеки и попечительства.</w:t>
      </w:r>
    </w:p>
    <w:p w:rsidR="00FA18D3" w:rsidRPr="00FA18D3" w:rsidRDefault="00FA18D3" w:rsidP="00FA18D3">
      <w:pPr>
        <w:shd w:val="clear" w:color="auto" w:fill="FFFFFF"/>
        <w:spacing w:after="0" w:line="213" w:lineRule="atLeas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(</w:t>
      </w:r>
      <w:proofErr w:type="gramStart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в</w:t>
      </w:r>
      <w:proofErr w:type="gramEnd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 xml:space="preserve"> редакции </w:t>
      </w:r>
      <w:hyperlink r:id="rId44" w:history="1"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Закона Самарской области от 03 апреля 2009 г. № 44-ГД)</w:t>
        </w:r>
      </w:hyperlink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(в редакции </w:t>
      </w:r>
      <w:hyperlink r:id="rId45" w:history="1"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Закона Самарской области от 07 февраля 2014 г. № 17-ГД)</w:t>
        </w:r>
      </w:hyperlink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 </w:t>
      </w:r>
    </w:p>
    <w:p w:rsidR="00FA18D3" w:rsidRPr="00FA18D3" w:rsidRDefault="00FA18D3" w:rsidP="00FA18D3">
      <w:pPr>
        <w:shd w:val="clear" w:color="auto" w:fill="FFFFFF"/>
        <w:spacing w:after="0" w:line="213" w:lineRule="atLeas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(в редакции </w:t>
      </w:r>
      <w:hyperlink r:id="rId46" w:history="1"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Закона Самарской области от 12 ноября 2014 г. № 113-ГД</w:t>
        </w:r>
      </w:hyperlink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) 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(в редакции </w:t>
      </w:r>
      <w:hyperlink r:id="rId47" w:history="1"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Закона Самарской области от 10 марта 2015 г. № 16-ГД</w:t>
        </w:r>
      </w:hyperlink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)</w:t>
      </w:r>
    </w:p>
    <w:p w:rsidR="00FA18D3" w:rsidRPr="00FA18D3" w:rsidRDefault="00FA18D3" w:rsidP="00FA18D3">
      <w:pPr>
        <w:shd w:val="clear" w:color="auto" w:fill="FFFFFF"/>
        <w:spacing w:after="0" w:line="213" w:lineRule="atLeas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proofErr w:type="gramStart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В соответствии с законодательством Российской Федерации и настоящим Законом органы опеки и попечительства в соответствии со своей компетенцией для осуществления своей деятельности наделяются следующими полномочиями: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- выявление и учет граждан, нуждающихся в установлении над ними опеки или попечительства, в порядке, установленном уполномоченным Правительством Российской Федерации федеральным органом исполнительной власти, а также защита их прав и интересов до решения вопроса об устройстве</w:t>
      </w:r>
      <w:proofErr w:type="gramEnd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 xml:space="preserve"> детей, оставшихся без попечения родителей;</w:t>
      </w:r>
    </w:p>
    <w:p w:rsidR="00FA18D3" w:rsidRPr="00FA18D3" w:rsidRDefault="00FA18D3" w:rsidP="00FA18D3">
      <w:pPr>
        <w:shd w:val="clear" w:color="auto" w:fill="FFFFFF"/>
        <w:spacing w:after="0" w:line="213" w:lineRule="atLeas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proofErr w:type="gramStart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- обращение в суд с заявлением о признании гражданина недееспособным или об ограничении его дееспособности, а также о признании подопечного дееспособным, если отпали основания, в силу которых гражданин был признан недееспособным или был ограничен в дееспособности;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- установление опеки или попечительства;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- осуществление надзора за деятельностью опекунов и попечителей, деятельностью организаций, в которые помещены недееспособные или не полностью дееспособные граждане;</w:t>
      </w:r>
      <w:proofErr w:type="gramEnd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- освобождение и отстранение в соответствии с федеральным законодательством опекунов и попечителей от исполнения ими своих обязанностей;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- выдача в соответствии с федеральным законодательством разрешений на совершение сделок с имуществом подопечных;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- заключение договоров доверительного управления имуществом подопечных в соответствии со статьей 38 Гражданского кодекса Российской Федерации;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 xml:space="preserve">- представление законных интересов несовершеннолетних граждан и недееспособных граждан, находящихся под опекой или попечительством, в отношениях с любыми лицами (в том числе в судах), если действия опекунов или попечителей по представлению законных интересов подопечных противоречат законодательству Российской Федерации и (или) законодательству субъектов Российской Федерации или интересам </w:t>
      </w:r>
      <w:proofErr w:type="gramStart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подопечных</w:t>
      </w:r>
      <w:proofErr w:type="gramEnd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 xml:space="preserve"> либо если опекуны или попечители не осуществляют защиту законных интересов подопечных;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 xml:space="preserve">- </w:t>
      </w:r>
      <w:proofErr w:type="gramStart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выдача разрешения на раздельное проживание попечителей и их несовершеннолетних подопечных в соответствии со статьей 36 Гражданского кодекса Российской Федерации;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- подбор, учет и подготовка в порядке, определяемом Правительством Российской Федерации, граждан, выразивших желание стать опекунами или попечителями либо принять детей, оставшихся без попечения родителей, в семью на воспитание в иных установленных семейным законодательством формах;</w:t>
      </w:r>
      <w:proofErr w:type="gramEnd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 xml:space="preserve">- </w:t>
      </w:r>
      <w:proofErr w:type="gramStart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 xml:space="preserve">оказание содействия опекунам и попечителям, проверка условий жизни подопечных, соблюдения опекунами и попечителями прав и законных интересов подопечных, обеспечения сохранности их 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lastRenderedPageBreak/>
        <w:t>имущества, а также исполнения опекунами и попечителями требований к осуществлению ими прав и исполнению обязанностей опекунов или попечителей, определяемых в соответствии с частью 4 статьи 15 Федерального закона «Об опеке и попечительстве»;</w:t>
      </w:r>
      <w:proofErr w:type="gramEnd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 xml:space="preserve">- </w:t>
      </w:r>
      <w:proofErr w:type="gramStart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заключение с приемными родителями договора о передаче детей на воспитание в приемную семью;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- принятие решения о помещении детей в воспитательное учреждение, медицинскую организацию, учреждение социальной защиты населения, приемную семью, специализированные организации и учреждения Самарской области по социальной реабилитации и осуществление контроля за условиями содержания, воспитания, образования детей, помещенных в названные учреждения или приемные семьи;</w:t>
      </w:r>
      <w:proofErr w:type="gramEnd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 xml:space="preserve"> (абзац в редакции </w:t>
      </w:r>
      <w:hyperlink r:id="rId48" w:history="1"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Закона Самарской области от 10 марта 2015 г. № 16-ГД</w:t>
        </w:r>
      </w:hyperlink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)</w:t>
      </w:r>
    </w:p>
    <w:p w:rsidR="00FA18D3" w:rsidRPr="00FA18D3" w:rsidRDefault="00FA18D3" w:rsidP="00FA18D3">
      <w:pPr>
        <w:shd w:val="clear" w:color="auto" w:fill="FFFFFF"/>
        <w:spacing w:after="0" w:line="213" w:lineRule="atLeas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- принятие мер к защите жилищных прав подопечных и несовершеннолетних, оставшихся без попечения родителей, по обеспечению их жилой площадью в случаях, предусмотренных законодательством;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- принятие решения об объявлении несовершеннолетнего полностью дееспособным в порядке эмансипации;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- решение вопросов присвоения или изменения фамилии, имени несовершеннолетних в случаях и в порядке, предусмотренных законодательством;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- рассмотрение предложений, заявлений и жалоб граждан по вопросам усыновления, опеки и попечительства и принятие по ним необходимых мер;</w:t>
      </w:r>
      <w:proofErr w:type="gramStart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-</w:t>
      </w:r>
      <w:proofErr w:type="gramEnd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дача согласия на отчисление несовершеннолетнего обучающегося из числа детей-сирот и детей, оставшихся без попечения родителей, из организации, осуществляющей образовательную деятельность, в случаях, предусмотренных Федеральным законом "Об образовании в Российской Федерации"; (абзац в редакции </w:t>
      </w:r>
      <w:hyperlink r:id="rId49" w:history="1"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Закона Самарской области от 07 февраля 2014 г. № 17-ГД)</w:t>
        </w:r>
      </w:hyperlink>
    </w:p>
    <w:p w:rsidR="00FA18D3" w:rsidRPr="00FA18D3" w:rsidRDefault="00FA18D3" w:rsidP="00FA18D3">
      <w:pPr>
        <w:shd w:val="clear" w:color="auto" w:fill="FFFFFF"/>
        <w:spacing w:after="0" w:line="213" w:lineRule="atLeas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- реализация иных полномочий по опеке и попечительству в соответствии с действующим законодательством</w:t>
      </w:r>
      <w:proofErr w:type="gramStart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.</w:t>
      </w:r>
      <w:proofErr w:type="gramEnd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 xml:space="preserve"> (</w:t>
      </w:r>
      <w:proofErr w:type="gramStart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а</w:t>
      </w:r>
      <w:proofErr w:type="gramEnd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бзац внесен </w:t>
      </w:r>
      <w:hyperlink r:id="rId50" w:history="1"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Законом Самарской области от 07 февраля 2014 г. № 17-ГД)</w:t>
        </w:r>
      </w:hyperlink>
    </w:p>
    <w:p w:rsidR="00FA18D3" w:rsidRPr="00FA18D3" w:rsidRDefault="00FA18D3" w:rsidP="00FA18D3">
      <w:pPr>
        <w:shd w:val="clear" w:color="auto" w:fill="E9ECF1"/>
        <w:spacing w:after="152" w:line="240" w:lineRule="auto"/>
        <w:ind w:left="-761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>Статья 11. Полномочия органов опеки и попечительства в сфере защиты прав, законных интересов детей</w:t>
      </w:r>
    </w:p>
    <w:p w:rsidR="00FA18D3" w:rsidRPr="00FA18D3" w:rsidRDefault="00FA18D3" w:rsidP="00FA18D3">
      <w:pPr>
        <w:shd w:val="clear" w:color="auto" w:fill="FFFFFF"/>
        <w:spacing w:after="0" w:line="213" w:lineRule="atLeas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(в редакции </w:t>
      </w:r>
      <w:hyperlink r:id="rId51" w:history="1"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Закона Самарской области от 12 ноября 2014 г. № 113-ГД</w:t>
        </w:r>
      </w:hyperlink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)</w:t>
      </w:r>
    </w:p>
    <w:p w:rsidR="00FA18D3" w:rsidRPr="00FA18D3" w:rsidRDefault="00FA18D3" w:rsidP="00FA18D3">
      <w:pPr>
        <w:shd w:val="clear" w:color="auto" w:fill="FFFFFF"/>
        <w:spacing w:after="0" w:line="213" w:lineRule="atLeas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proofErr w:type="gramStart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Органы опеки и попечительства в сфере защиты прав, законных интересов детей: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- осуществляют устройство детей-сирот, детей, оставшихся без попечения родителей, а также несовершеннолетних, не имеющих условий для воспитания в семье, подготовку документов в целях установления опеки и попечительства, помещения в приемную семью, усыновления, а при отсутствии такой возможности временно, на период до их устройства на воспитание в семью, - передачу в организации</w:t>
      </w:r>
      <w:proofErr w:type="gramEnd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 xml:space="preserve"> </w:t>
      </w:r>
      <w:proofErr w:type="gramStart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для детей-сирот и детей, оставшихся без попечения родителей, всех типов, принимают меры для устройства таких детей на воспитание в семью, в том числе осуществляют подбор лиц, способных к выполнению обязанностей приемных родителей, подготовку заключения о возможности быть приемными родителями, подготовку проектов договоров о создании приемной семьи; подбор лиц, способных к выполнению обязанностей усыновителей, опекунов, попечителей;</w:t>
      </w:r>
      <w:proofErr w:type="gramEnd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 xml:space="preserve">- </w:t>
      </w:r>
      <w:proofErr w:type="gramStart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подготавливают материалы, необходимые для усыновления (удочерения), а также ведут учет детей, в отношении которых произведено усыновление (удочерение), установлена опека или попечительство;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- оказывают помощь приемным родителям, опекунам и попечителям в воспитании, обучении и организации отдыха подопечных;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- дают заключения о возможности раздельного проживания опекуна и попечителя с подопечным, о возможности объявления несовершеннолетнего полностью дееспособным в порядке эмансипации, усыновления (удочерения);</w:t>
      </w:r>
      <w:proofErr w:type="gramEnd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 xml:space="preserve">- </w:t>
      </w:r>
      <w:proofErr w:type="gramStart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участвуют в судебных заседаниях при рассмотрении дел, связанных с воспитанием детей, нуждающихся в государственной помощи, и иных случаях, предусмотренных законодательством;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- проводят обследование условий жизни ребенка и лица (лиц), претендующего на его воспитание, представляют заключения в суд по спорам, связанным с содержанием, воспитанием и образованием детей;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- участвуют в исполнении решений судов о передаче или отобрании детей;</w:t>
      </w:r>
      <w:proofErr w:type="gramEnd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- готовят документы для решения вопроса о вступлении в брак граждан в возрасте от 14 до 18 лет;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- дают согласие на изменение имени и фамилии ребенка до достижения им возраста 14 лет;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lastRenderedPageBreak/>
        <w:t>- оказывают помощь опекунам и попечителям несовершеннолетних граждан в реализации и защите прав подопечных.</w:t>
      </w:r>
    </w:p>
    <w:p w:rsidR="00FA18D3" w:rsidRPr="00FA18D3" w:rsidRDefault="00FA18D3" w:rsidP="00FA18D3">
      <w:pPr>
        <w:shd w:val="clear" w:color="auto" w:fill="E9ECF1"/>
        <w:spacing w:after="152" w:line="240" w:lineRule="auto"/>
        <w:ind w:left="-761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>Статья 12. Полномочия органов опеки и попечительства в сфере образования.</w:t>
      </w:r>
    </w:p>
    <w:p w:rsidR="00FA18D3" w:rsidRPr="00FA18D3" w:rsidRDefault="00FA18D3" w:rsidP="00FA18D3">
      <w:pPr>
        <w:shd w:val="clear" w:color="auto" w:fill="FFFFFF"/>
        <w:spacing w:after="0" w:line="213" w:lineRule="atLeas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proofErr w:type="gramStart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Органы опеки и попечительства в сфере образования: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- обеспечивают исполнение требований законодательства о содержании и воспитании детей-сирот и детей, оставшихся без попечения родителей, в учреждениях системы образования;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- участвую в выявлении несовершеннолетних детей, которые остались без родительского попечения в соответствии со </w:t>
      </w:r>
      <w:hyperlink r:id="rId52" w:history="1"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ст. 122 Семейного кодекса Российской Федерации</w:t>
        </w:r>
      </w:hyperlink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 и в порядке, установленном Правительством Российской Федерации;</w:t>
      </w:r>
      <w:proofErr w:type="gramEnd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- осуществляют иные полномочия по опеке и попечительству в соответствии с действующим законодательством.</w:t>
      </w:r>
    </w:p>
    <w:p w:rsidR="00FA18D3" w:rsidRPr="00FA18D3" w:rsidRDefault="00FA18D3" w:rsidP="00FA18D3">
      <w:pPr>
        <w:shd w:val="clear" w:color="auto" w:fill="E9ECF1"/>
        <w:spacing w:after="152" w:line="240" w:lineRule="auto"/>
        <w:ind w:left="-761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>Статья 13. Полномочия органов опеки и попечительства в сфере здравоохранения.</w:t>
      </w:r>
    </w:p>
    <w:p w:rsidR="00FA18D3" w:rsidRPr="00FA18D3" w:rsidRDefault="00FA18D3" w:rsidP="00FA18D3">
      <w:pPr>
        <w:shd w:val="clear" w:color="auto" w:fill="FFFFFF"/>
        <w:spacing w:after="0" w:line="213" w:lineRule="atLeas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proofErr w:type="gramStart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Органы опеки и попечительства в сфере здравоохранения: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- участвуют в выявлении граждан, страдающих психическими расстройствами, нуждающихся в установлении над ними опеки, детей, оказавшихся без попечения родителей, в соответствии со </w:t>
      </w:r>
      <w:hyperlink r:id="rId53" w:history="1"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ст. 122 Семейного кодекса Российской Федерации</w:t>
        </w:r>
      </w:hyperlink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;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- оказывают необходимую помощь до установления опеки гражданам, признанным судом недееспособными вследствие психического расстройства;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- осуществляют устройство и содержание детей, оказавшихся без опеки родителей, в подведомственных учреждениях;</w:t>
      </w:r>
      <w:proofErr w:type="gramEnd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- в соответствии со своей компетенцией участвуют в подборе лиц, способных к выполнению обязанностей опекунов и попечителей;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- участвуют в судебных заседаниях по делам лиц, воспитывающихся под опекой в семьях граждан и несовершеннолетних в случаях, предусмотренных законодательством;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- осуществляют иные полномочия по опеке и попечительству в соответствии с действующим законодательством.</w:t>
      </w:r>
    </w:p>
    <w:p w:rsidR="00FA18D3" w:rsidRPr="00FA18D3" w:rsidRDefault="00FA18D3" w:rsidP="00FA18D3">
      <w:pPr>
        <w:shd w:val="clear" w:color="auto" w:fill="E9ECF1"/>
        <w:spacing w:after="152" w:line="240" w:lineRule="auto"/>
        <w:ind w:left="-761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>Статья 14. Полномочия органов опеки и попечительства в сфере социальной защиты.</w:t>
      </w:r>
    </w:p>
    <w:p w:rsidR="00FA18D3" w:rsidRPr="00FA18D3" w:rsidRDefault="00FA18D3" w:rsidP="00FA18D3">
      <w:pPr>
        <w:shd w:val="clear" w:color="auto" w:fill="FFFFFF"/>
        <w:spacing w:after="0" w:line="213" w:lineRule="atLeas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proofErr w:type="gramStart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Органы опеки и попечительства в сфере социальной защиты: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- участвуют в выявлении несовершеннолетних детей, нуждающихся в государственной помощи, в соответствии со ст. 122 Семейного кодекса Российской Федерации;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- оказывают помощь дееспособным совершеннолетним лицам, которые по состоянию здоровья не могут самостоятельно осуществлять свои права и выполнять свои обязанности и нуждаются в попечительстве по состоянию здоровья (в том числе до установления попечительства);</w:t>
      </w:r>
      <w:proofErr w:type="gramEnd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 xml:space="preserve">- </w:t>
      </w:r>
      <w:proofErr w:type="gramStart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осуществляют устройство дееспособных совершеннолетних лиц, нуждающихся в попечительстве по состоянию здоровья, в дома интернаты для престарелых и инвалидов;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- производят подбор лиц, способных исполнять обязанности опекунов и попечителей, готовят документы для принятия решений об установлении опеки, попечительства;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- осуществляют патронаж лиц, которые по состоянию здоровья не могут самостоятельно реализовывать и защищать свои права и выполнять свои обязанности;</w:t>
      </w:r>
      <w:proofErr w:type="gramEnd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- осуществляю устройство и содержание несовершеннолетних детей, нуждающихся в государственной помощи, в подведомственные специализированные учреждения для социальной реабилитации;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- осуществляют иные полномочия по опеке и попечительству, в соответствии с действующим законодательством.</w:t>
      </w:r>
    </w:p>
    <w:p w:rsidR="00FA18D3" w:rsidRPr="00FA18D3" w:rsidRDefault="00FA18D3" w:rsidP="00FA18D3">
      <w:pPr>
        <w:shd w:val="clear" w:color="auto" w:fill="FFFFFF"/>
        <w:spacing w:before="254" w:after="152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1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color w:val="4C4C4C"/>
          <w:spacing w:val="1"/>
          <w:sz w:val="24"/>
          <w:szCs w:val="24"/>
        </w:rPr>
        <w:t>Глава IV. Специализированные организации и учреждения Самарской области по социальной реабилитации</w:t>
      </w:r>
      <w:proofErr w:type="gramStart"/>
      <w:r w:rsidRPr="00FA18D3">
        <w:rPr>
          <w:rFonts w:ascii="Times New Roman" w:eastAsia="Times New Roman" w:hAnsi="Times New Roman" w:cs="Times New Roman"/>
          <w:color w:val="4C4C4C"/>
          <w:spacing w:val="1"/>
          <w:sz w:val="24"/>
          <w:szCs w:val="24"/>
        </w:rPr>
        <w:t>.</w:t>
      </w:r>
      <w:proofErr w:type="gramEnd"/>
      <w:r w:rsidRPr="00FA18D3">
        <w:rPr>
          <w:rFonts w:ascii="Times New Roman" w:eastAsia="Times New Roman" w:hAnsi="Times New Roman" w:cs="Times New Roman"/>
          <w:color w:val="4C4C4C"/>
          <w:spacing w:val="1"/>
          <w:sz w:val="24"/>
          <w:szCs w:val="24"/>
        </w:rPr>
        <w:t xml:space="preserve"> </w:t>
      </w:r>
      <w:proofErr w:type="gramStart"/>
      <w:r w:rsidRPr="00FA18D3">
        <w:rPr>
          <w:rFonts w:ascii="Times New Roman" w:eastAsia="Times New Roman" w:hAnsi="Times New Roman" w:cs="Times New Roman"/>
          <w:color w:val="4C4C4C"/>
          <w:spacing w:val="1"/>
          <w:sz w:val="24"/>
          <w:szCs w:val="24"/>
        </w:rPr>
        <w:t>п</w:t>
      </w:r>
      <w:proofErr w:type="gramEnd"/>
      <w:r w:rsidRPr="00FA18D3">
        <w:rPr>
          <w:rFonts w:ascii="Times New Roman" w:eastAsia="Times New Roman" w:hAnsi="Times New Roman" w:cs="Times New Roman"/>
          <w:color w:val="4C4C4C"/>
          <w:spacing w:val="1"/>
          <w:sz w:val="24"/>
          <w:szCs w:val="24"/>
        </w:rPr>
        <w:t>атронатное воспитание. материальное обеспечение приемной семьи, патронатного воспитателя</w:t>
      </w:r>
    </w:p>
    <w:p w:rsidR="00FA18D3" w:rsidRPr="00FA18D3" w:rsidRDefault="00FA18D3" w:rsidP="00FA18D3">
      <w:pPr>
        <w:shd w:val="clear" w:color="auto" w:fill="FFFFFF"/>
        <w:spacing w:after="0" w:line="213" w:lineRule="atLeas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(в редакции </w:t>
      </w:r>
      <w:hyperlink r:id="rId54" w:history="1"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Закона Самарской области от 21 ноября 2011 г. № 118-ГД)</w:t>
        </w:r>
      </w:hyperlink>
    </w:p>
    <w:p w:rsidR="00FA18D3" w:rsidRPr="00FA18D3" w:rsidRDefault="00FA18D3" w:rsidP="00FA18D3">
      <w:pPr>
        <w:shd w:val="clear" w:color="auto" w:fill="E9ECF1"/>
        <w:spacing w:after="152" w:line="240" w:lineRule="auto"/>
        <w:ind w:left="-761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>Статья 15. Система специализированных организаций и учреждений социальной реабилитации.</w:t>
      </w:r>
    </w:p>
    <w:p w:rsidR="00FA18D3" w:rsidRPr="00FA18D3" w:rsidRDefault="00FA18D3" w:rsidP="00FA18D3">
      <w:pPr>
        <w:shd w:val="clear" w:color="auto" w:fill="FFFFFF"/>
        <w:spacing w:after="0" w:line="213" w:lineRule="atLeas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(</w:t>
      </w:r>
      <w:proofErr w:type="gramStart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в</w:t>
      </w:r>
      <w:proofErr w:type="gramEnd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 xml:space="preserve"> редакции </w:t>
      </w:r>
      <w:hyperlink r:id="rId55" w:history="1"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Закона Самарской области от 12 ноября 2014 г. № 113-ГД</w:t>
        </w:r>
      </w:hyperlink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) </w:t>
      </w:r>
    </w:p>
    <w:p w:rsidR="00FA18D3" w:rsidRPr="00FA18D3" w:rsidRDefault="00FA18D3" w:rsidP="00FA18D3">
      <w:pPr>
        <w:shd w:val="clear" w:color="auto" w:fill="FFFFFF"/>
        <w:spacing w:after="0" w:line="213" w:lineRule="atLeas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lastRenderedPageBreak/>
        <w:t xml:space="preserve">Для социальной, </w:t>
      </w:r>
      <w:proofErr w:type="spellStart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медико-психолого-педагогической</w:t>
      </w:r>
      <w:proofErr w:type="spellEnd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 xml:space="preserve"> реабилитации и оказания иных видов помощи семье и детям в области создается система специализированных организаций и учреждений.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</w:r>
      <w:proofErr w:type="gramStart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В соответствии со </w:t>
      </w:r>
      <w:hyperlink r:id="rId56" w:history="1"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ст. ст. 4</w:t>
        </w:r>
      </w:hyperlink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 и </w:t>
      </w:r>
      <w:hyperlink r:id="rId57" w:history="1"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17 Федерального закона "Об основах социального обслуживания населения в Российской Федерации"</w:t>
        </w:r>
      </w:hyperlink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 и настоящим Законом специализированными организациями и учреждениями по социальной реабилитации являются: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- областные реабилитационные центры для детей и подростков с ограниченными возможностями;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- областной центр помощи детям, оставшимся без попечения родителей;</w:t>
      </w:r>
      <w:proofErr w:type="gramEnd"/>
    </w:p>
    <w:p w:rsidR="00FA18D3" w:rsidRPr="00FA18D3" w:rsidRDefault="00FA18D3" w:rsidP="00FA18D3">
      <w:pPr>
        <w:shd w:val="clear" w:color="auto" w:fill="FFFFFF"/>
        <w:spacing w:after="0" w:line="213" w:lineRule="atLeas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- областные центры социальной помощи семье и детям;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- областные социально-реабилитационные центры для несовершеннолетних;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 xml:space="preserve">- областные центры </w:t>
      </w:r>
      <w:proofErr w:type="spellStart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психолого-медико-педагогической</w:t>
      </w:r>
      <w:proofErr w:type="spellEnd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 xml:space="preserve"> диагностики коррекции развития детей дошкольного и школьного возрастов;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- территориальные (межрайонные, районные, городские) центры социальной помощи семье и детям (центры "Семья");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- социально-реабилитационные центры для несовершеннолетних (социальные приюты);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- реабилитационные центры для детей и подростков с ограниченными возможностями;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 xml:space="preserve">- центры </w:t>
      </w:r>
      <w:proofErr w:type="spellStart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психолого-медико-педагогической</w:t>
      </w:r>
      <w:proofErr w:type="spellEnd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 xml:space="preserve"> диагностики коррекции развития детей (медико-педагогические комиссии);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- другие организации и учреждения, предоставляющие социальные услуги.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Порядок создания, деятельности, реорганизации и ликвидации специализированных организаций и учреждений по социальной реабилитации регулируется законодательством Российской Федерации.</w:t>
      </w:r>
    </w:p>
    <w:p w:rsidR="00FA18D3" w:rsidRPr="00FA18D3" w:rsidRDefault="00FA18D3" w:rsidP="00FA18D3">
      <w:pPr>
        <w:shd w:val="clear" w:color="auto" w:fill="E9ECF1"/>
        <w:spacing w:after="152" w:line="240" w:lineRule="auto"/>
        <w:ind w:left="-761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>Статья 16. Компетенция специализированных организаций и учреждений.</w:t>
      </w:r>
    </w:p>
    <w:p w:rsidR="00FA18D3" w:rsidRPr="00FA18D3" w:rsidRDefault="00FA18D3" w:rsidP="00FA18D3">
      <w:pPr>
        <w:shd w:val="clear" w:color="auto" w:fill="FFFFFF"/>
        <w:spacing w:after="0" w:line="213" w:lineRule="atLeas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Компетенция специализированных организаций и учреждений по социальной реабилитации определяется их уставами и положениями, утверждаемыми в порядке, установленном федеральным законодательством.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</w:r>
    </w:p>
    <w:p w:rsidR="00FA18D3" w:rsidRPr="00FA18D3" w:rsidRDefault="00FA18D3" w:rsidP="00FA18D3">
      <w:pPr>
        <w:shd w:val="clear" w:color="auto" w:fill="E9ECF1"/>
        <w:spacing w:after="152" w:line="240" w:lineRule="auto"/>
        <w:ind w:left="-761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>Статья 16.1. Патронатное воспитание</w:t>
      </w:r>
    </w:p>
    <w:p w:rsidR="00FA18D3" w:rsidRPr="00FA18D3" w:rsidRDefault="00FA18D3" w:rsidP="00FA18D3">
      <w:pPr>
        <w:shd w:val="clear" w:color="auto" w:fill="FFFFFF"/>
        <w:spacing w:after="0" w:line="213" w:lineRule="atLeas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(в редакции </w:t>
      </w:r>
      <w:hyperlink r:id="rId58" w:history="1"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Закона Самарской области от 07 октября 2010 г. № 98-ГД)</w:t>
        </w:r>
      </w:hyperlink>
    </w:p>
    <w:p w:rsidR="00FA18D3" w:rsidRPr="00FA18D3" w:rsidRDefault="00FA18D3" w:rsidP="00FA18D3">
      <w:pPr>
        <w:shd w:val="clear" w:color="auto" w:fill="FFFFFF"/>
        <w:spacing w:after="0" w:line="213" w:lineRule="atLeas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Патронатное воспитание Патронатное воспитание - это форма устройства ребенка (детей), оставшегося без попечения родителей, являющегося воспитанником учреждения для детей-сирот и детей, оставшихся без попечения родителей, или находящегося в специализированном учреждении для несовершеннолетних, нуждающихся в социальной реабилитации, на воспитание в семью патронатного воспитателя по договору о патронатном воспитании.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 xml:space="preserve">Положение о </w:t>
      </w:r>
      <w:proofErr w:type="gramStart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патронатном</w:t>
      </w:r>
      <w:proofErr w:type="gramEnd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 xml:space="preserve"> утверждается Правительством Самарской области.</w:t>
      </w:r>
    </w:p>
    <w:p w:rsidR="00FA18D3" w:rsidRPr="00FA18D3" w:rsidRDefault="00FA18D3" w:rsidP="00FA18D3">
      <w:pPr>
        <w:shd w:val="clear" w:color="auto" w:fill="E9ECF1"/>
        <w:spacing w:after="152" w:line="240" w:lineRule="auto"/>
        <w:ind w:left="-761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>Статья 17. Материальное обеспечение приемной семьи, патронатного воспитателя</w:t>
      </w:r>
    </w:p>
    <w:p w:rsidR="00FA18D3" w:rsidRPr="00FA18D3" w:rsidRDefault="00FA18D3" w:rsidP="00FA18D3">
      <w:pPr>
        <w:shd w:val="clear" w:color="auto" w:fill="FFFFFF"/>
        <w:spacing w:after="0" w:line="213" w:lineRule="atLeas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(в редакции </w:t>
      </w:r>
      <w:hyperlink r:id="rId59" w:history="1"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Закона Самарской области от 08 октября 2010 г. № 102-ГД)</w:t>
        </w:r>
      </w:hyperlink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(в редакции </w:t>
      </w:r>
      <w:hyperlink r:id="rId60" w:history="1"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Закона Самарской области от 21 ноября 2011 г. № 118-ГД)</w:t>
        </w:r>
      </w:hyperlink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(в редакции </w:t>
      </w:r>
      <w:hyperlink r:id="rId61" w:history="1"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Закона Самарской области от 12 ноября 2014 г. № 113-ГД</w:t>
        </w:r>
      </w:hyperlink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) </w:t>
      </w:r>
    </w:p>
    <w:p w:rsidR="00FA18D3" w:rsidRPr="00FA18D3" w:rsidRDefault="00FA18D3" w:rsidP="00FA18D3">
      <w:pPr>
        <w:shd w:val="clear" w:color="auto" w:fill="FFFFFF"/>
        <w:spacing w:after="0" w:line="213" w:lineRule="atLeas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Материальное обеспечение приемной семьи осуществляется в соответствии с требованиями Семейного кодекса Российской Федерации, постановлений Правительства Российской Федерации, иных нормативно-правовых актов Российской Федерации и Самарской области.</w:t>
      </w:r>
    </w:p>
    <w:p w:rsidR="00FA18D3" w:rsidRPr="00FA18D3" w:rsidRDefault="00FA18D3" w:rsidP="00FA18D3">
      <w:pPr>
        <w:shd w:val="clear" w:color="auto" w:fill="FFFFFF"/>
        <w:spacing w:after="0" w:line="213" w:lineRule="atLeas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 xml:space="preserve">Размер </w:t>
      </w:r>
      <w:proofErr w:type="gramStart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вознаграждения, причитающегося приемному родителю устанавливается</w:t>
      </w:r>
      <w:proofErr w:type="gramEnd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 xml:space="preserve"> на каждого воспитываемого приемного ребенка из расчета 2850 рублей в месяц. Размер оплаты труда приемных родителей подлежит индексации в порядке и сроки, которые устанавливаются Правительством Самарской области</w:t>
      </w:r>
      <w:proofErr w:type="gramStart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.</w:t>
      </w:r>
      <w:proofErr w:type="gramEnd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 xml:space="preserve"> (</w:t>
      </w:r>
      <w:proofErr w:type="gramStart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в</w:t>
      </w:r>
      <w:proofErr w:type="gramEnd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 xml:space="preserve"> редакции </w:t>
      </w:r>
      <w:hyperlink r:id="rId62" w:history="1"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Закона Самарской области от 08 октября 2010 г. № 102-ГД)</w:t>
        </w:r>
      </w:hyperlink>
    </w:p>
    <w:p w:rsidR="00FA18D3" w:rsidRPr="00FA18D3" w:rsidRDefault="00FA18D3" w:rsidP="00FA18D3">
      <w:pPr>
        <w:shd w:val="clear" w:color="auto" w:fill="FFFFFF"/>
        <w:spacing w:after="0" w:line="213" w:lineRule="atLeas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Размер вознаграждения, причитающегося приемному родителю, взявших на воспитание детей-инвалидов, детей, имеющих недостатки в психическом и (или) физическом развитии, устанавливается с применением повышающих коэффициентов: (в редакции </w:t>
      </w:r>
      <w:hyperlink r:id="rId63" w:history="1"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Закона Самарской области от 08 октября 2010 г. № 102-ГД)</w:t>
        </w:r>
      </w:hyperlink>
    </w:p>
    <w:p w:rsidR="00FA18D3" w:rsidRPr="00FA18D3" w:rsidRDefault="00FA18D3" w:rsidP="00FA18D3">
      <w:pPr>
        <w:shd w:val="clear" w:color="auto" w:fill="FFFFFF"/>
        <w:spacing w:after="0" w:line="213" w:lineRule="atLeas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 xml:space="preserve">1,5 - при воспитании приемного ребенка, имеющего недостатки в психическом </w:t>
      </w:r>
      <w:proofErr w:type="gramStart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и(</w:t>
      </w:r>
      <w:proofErr w:type="gramEnd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или) физическом развитии;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2,0 - при воспитании приемного ребенка-инвалида.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lastRenderedPageBreak/>
        <w:t xml:space="preserve">Увеличение вознаграждения, причитающегося приемному родителю, воспитывающих детей-инвалидов, производится на основании заключения медико-социальной экспертной комиссии на срок, указанный данной комиссией, приемных родителей, воспитывающих детей, имеющих недостатки в психическом и (или) физическом развитии, не являющихся инвалидами - на основании заключения областной </w:t>
      </w:r>
      <w:proofErr w:type="spellStart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психолого-медико-педагогической</w:t>
      </w:r>
      <w:proofErr w:type="spellEnd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 xml:space="preserve"> комиссии</w:t>
      </w:r>
      <w:proofErr w:type="gramStart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.</w:t>
      </w:r>
      <w:proofErr w:type="gramEnd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 xml:space="preserve"> (</w:t>
      </w:r>
      <w:proofErr w:type="gramStart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в</w:t>
      </w:r>
      <w:proofErr w:type="gramEnd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 xml:space="preserve"> </w:t>
      </w:r>
      <w:proofErr w:type="spellStart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редакции</w:t>
      </w:r>
      <w:hyperlink r:id="rId64" w:history="1"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Закона</w:t>
        </w:r>
        <w:proofErr w:type="spellEnd"/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 xml:space="preserve"> Самарской области от 08 октября 2010 г. № 102-ГД)</w:t>
        </w:r>
      </w:hyperlink>
    </w:p>
    <w:p w:rsidR="00FA18D3" w:rsidRPr="00FA18D3" w:rsidRDefault="00FA18D3" w:rsidP="00FA18D3">
      <w:pPr>
        <w:shd w:val="clear" w:color="auto" w:fill="FFFFFF"/>
        <w:spacing w:after="0" w:line="213" w:lineRule="atLeas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Перечень медицинских показаний для установления повышенного размера вознаграждения, причитающегося приемному родителю, воспитывающим детей, имеющих недостатки в психическом и (или) физическом развитии, не являющихся инвалидами, определяется уполномоченным органом исполнительной власти Самарской области</w:t>
      </w:r>
      <w:proofErr w:type="gramStart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.</w:t>
      </w:r>
      <w:proofErr w:type="gramEnd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 xml:space="preserve"> (</w:t>
      </w:r>
      <w:proofErr w:type="gramStart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в</w:t>
      </w:r>
      <w:proofErr w:type="gramEnd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 xml:space="preserve"> редакции </w:t>
      </w:r>
      <w:hyperlink r:id="rId65" w:history="1"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Закона Самарской области от 08 октября 2010 г. № 102-ГД)</w:t>
        </w:r>
      </w:hyperlink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 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Материальное обеспечение патронатного воспитателя осуществляется в соответствии с действующим законодательством Самарской области. (абзац в редакции </w:t>
      </w:r>
      <w:hyperlink r:id="rId66" w:history="1"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Закона Самарской области от 21 ноября 2011 г. № 118-ГД)</w:t>
        </w:r>
      </w:hyperlink>
    </w:p>
    <w:p w:rsidR="00FA18D3" w:rsidRPr="00FA18D3" w:rsidRDefault="00FA18D3" w:rsidP="00FA18D3">
      <w:pPr>
        <w:shd w:val="clear" w:color="auto" w:fill="FFFFFF"/>
        <w:spacing w:after="0" w:line="213" w:lineRule="atLeas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Размер вознаграждения, причитающегося патронатному воспитателю, устанавливается на каждого ребенка, переданного на патронатное воспитание, из расчета 2 850 рублей 8 месяц. Размер вознаграждения, причитающегося патронатному воспитателю, подлежит индексации в порядке и сроки, которые устанавливаются Правительством Самарской области</w:t>
      </w:r>
      <w:proofErr w:type="gramStart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.</w:t>
      </w:r>
      <w:proofErr w:type="gramEnd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 xml:space="preserve"> (</w:t>
      </w:r>
      <w:proofErr w:type="gramStart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а</w:t>
      </w:r>
      <w:proofErr w:type="gramEnd"/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бзац в редакции </w:t>
      </w:r>
      <w:hyperlink r:id="rId67" w:history="1"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Закона Самарской области от 21 ноября 2011 г. № 118-ГД)</w:t>
        </w:r>
      </w:hyperlink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 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</w:r>
    </w:p>
    <w:p w:rsidR="00FA18D3" w:rsidRPr="00FA18D3" w:rsidRDefault="00FA18D3" w:rsidP="00FA18D3">
      <w:pPr>
        <w:shd w:val="clear" w:color="auto" w:fill="E9ECF1"/>
        <w:spacing w:after="152" w:line="240" w:lineRule="auto"/>
        <w:ind w:left="-761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>Статья 18. Ответственность за неисполнение или ненадлежащее исполнение Закона Самарской области "Об организации деятельности по осуществлению опеки и попечительства в Самарской области".</w:t>
      </w:r>
    </w:p>
    <w:p w:rsidR="00FA18D3" w:rsidRPr="00FA18D3" w:rsidRDefault="00FA18D3" w:rsidP="00FA18D3">
      <w:pPr>
        <w:shd w:val="clear" w:color="auto" w:fill="FFFFFF"/>
        <w:spacing w:after="0" w:line="213" w:lineRule="atLeas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Должностные лица органов государственной власти Самарской области несут ответственность за неисполнение или ненадлежащее исполнение Закона Самарской области "Об организации деятельности по осуществлению опеки и попечительства в Самарской области" в соответствии с законодательством Российской Федерации.</w:t>
      </w:r>
    </w:p>
    <w:p w:rsidR="00FA18D3" w:rsidRPr="00FA18D3" w:rsidRDefault="00FA18D3" w:rsidP="00FA18D3">
      <w:pPr>
        <w:shd w:val="clear" w:color="auto" w:fill="E9ECF1"/>
        <w:spacing w:after="152" w:line="240" w:lineRule="auto"/>
        <w:ind w:left="-761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>Статья 19. Обжалование действий (бездействия) уполномоченного органа исполнительной власти Самарской области, специализированных организаций и учреждений</w:t>
      </w:r>
    </w:p>
    <w:p w:rsidR="00FA18D3" w:rsidRPr="00FA18D3" w:rsidRDefault="00FA18D3" w:rsidP="00FA18D3">
      <w:pPr>
        <w:shd w:val="clear" w:color="auto" w:fill="FFFFFF"/>
        <w:spacing w:after="0" w:line="213" w:lineRule="atLeas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(в редакции </w:t>
      </w:r>
      <w:hyperlink r:id="rId68" w:history="1">
        <w:r w:rsidRPr="00FA18D3">
          <w:rPr>
            <w:rFonts w:ascii="Times New Roman" w:eastAsia="Times New Roman" w:hAnsi="Times New Roman" w:cs="Times New Roman"/>
            <w:color w:val="00466E"/>
            <w:spacing w:val="1"/>
            <w:sz w:val="24"/>
            <w:szCs w:val="24"/>
            <w:u w:val="single"/>
          </w:rPr>
          <w:t>Закона Самарской области от 12 ноября 2014 г. № 113-ГД</w:t>
        </w:r>
      </w:hyperlink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)</w:t>
      </w:r>
    </w:p>
    <w:p w:rsidR="00FA18D3" w:rsidRPr="00FA18D3" w:rsidRDefault="00FA18D3" w:rsidP="00FA18D3">
      <w:pPr>
        <w:shd w:val="clear" w:color="auto" w:fill="FFFFFF"/>
        <w:spacing w:after="0" w:line="213" w:lineRule="atLeas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Действия (бездействие) уполномоченного органа исполнительной власти Самарской области, специализированных организаций и учреждений по социальной реабилитации могут быть обжалованы в порядке, установленном законодательством Российской Федерации.</w:t>
      </w:r>
    </w:p>
    <w:p w:rsidR="00FA18D3" w:rsidRPr="00FA18D3" w:rsidRDefault="00FA18D3" w:rsidP="00FA18D3">
      <w:pPr>
        <w:shd w:val="clear" w:color="auto" w:fill="FFFFFF"/>
        <w:spacing w:before="254" w:after="152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1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color w:val="4C4C4C"/>
          <w:spacing w:val="1"/>
          <w:sz w:val="24"/>
          <w:szCs w:val="24"/>
        </w:rPr>
        <w:t>Глава 5. Заключительные положения</w:t>
      </w:r>
    </w:p>
    <w:p w:rsidR="00FA18D3" w:rsidRPr="00FA18D3" w:rsidRDefault="00FA18D3" w:rsidP="00FA18D3">
      <w:pPr>
        <w:shd w:val="clear" w:color="auto" w:fill="FFFFFF"/>
        <w:spacing w:after="0" w:line="213" w:lineRule="atLeas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  </w:t>
      </w:r>
    </w:p>
    <w:p w:rsidR="00FA18D3" w:rsidRPr="00FA18D3" w:rsidRDefault="00FA18D3" w:rsidP="00FA18D3">
      <w:pPr>
        <w:shd w:val="clear" w:color="auto" w:fill="E9ECF1"/>
        <w:spacing w:after="152" w:line="240" w:lineRule="auto"/>
        <w:ind w:left="-761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>Статья 20. Вступление в силу настоящего Закона Самарской области.</w:t>
      </w:r>
    </w:p>
    <w:p w:rsidR="00FA18D3" w:rsidRPr="00FA18D3" w:rsidRDefault="00FA18D3" w:rsidP="00FA18D3">
      <w:pPr>
        <w:shd w:val="clear" w:color="auto" w:fill="FFFFFF"/>
        <w:spacing w:after="0" w:line="213" w:lineRule="atLeas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Настоящий Закон Самарской области вступает в силу со дня его официального опубликования.</w:t>
      </w:r>
    </w:p>
    <w:p w:rsidR="00FA18D3" w:rsidRPr="00FA18D3" w:rsidRDefault="00FA18D3" w:rsidP="00FA18D3">
      <w:pPr>
        <w:shd w:val="clear" w:color="auto" w:fill="FFFFFF"/>
        <w:spacing w:after="0" w:line="213" w:lineRule="atLeas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Губернатор Самарской области</w:t>
      </w:r>
      <w:r w:rsidRPr="00FA18D3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К.А. Титов</w:t>
      </w:r>
    </w:p>
    <w:p w:rsidR="00FA18D3" w:rsidRPr="00FA18D3" w:rsidRDefault="00FA18D3" w:rsidP="00FA18D3">
      <w:pPr>
        <w:shd w:val="clear" w:color="auto" w:fill="FFFFFF"/>
        <w:spacing w:after="0" w:line="213" w:lineRule="atLeas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</w:p>
    <w:p w:rsidR="00F97B5A" w:rsidRPr="00FA18D3" w:rsidRDefault="00F97B5A" w:rsidP="00FA18D3">
      <w:pPr>
        <w:rPr>
          <w:rFonts w:ascii="Times New Roman" w:hAnsi="Times New Roman" w:cs="Times New Roman"/>
          <w:sz w:val="24"/>
          <w:szCs w:val="24"/>
        </w:rPr>
      </w:pPr>
    </w:p>
    <w:sectPr w:rsidR="00F97B5A" w:rsidRPr="00FA18D3" w:rsidSect="00FA18D3">
      <w:pgSz w:w="11906" w:h="16838"/>
      <w:pgMar w:top="851" w:right="624" w:bottom="851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FA18D3"/>
    <w:rsid w:val="006A72C7"/>
    <w:rsid w:val="00F97B5A"/>
    <w:rsid w:val="00FA1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18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FA18D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FA18D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FA18D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18D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FA18D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FA18D3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FA18D3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nformattext">
    <w:name w:val="unformattext"/>
    <w:basedOn w:val="a"/>
    <w:rsid w:val="00FA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rsid w:val="00FA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FA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A18D3"/>
  </w:style>
  <w:style w:type="character" w:styleId="a3">
    <w:name w:val="Hyperlink"/>
    <w:basedOn w:val="a0"/>
    <w:uiPriority w:val="99"/>
    <w:semiHidden/>
    <w:unhideWhenUsed/>
    <w:rsid w:val="00FA18D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1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docs.cntd.ru/document/945022825" TargetMode="External"/><Relationship Id="rId18" Type="http://schemas.openxmlformats.org/officeDocument/2006/relationships/hyperlink" Target="http://docs.cntd.ru/document/464008336" TargetMode="External"/><Relationship Id="rId26" Type="http://schemas.openxmlformats.org/officeDocument/2006/relationships/hyperlink" Target="http://docs.cntd.ru/document/9027690" TargetMode="External"/><Relationship Id="rId39" Type="http://schemas.openxmlformats.org/officeDocument/2006/relationships/hyperlink" Target="http://docs.cntd.ru/document/945022825" TargetMode="External"/><Relationship Id="rId21" Type="http://schemas.openxmlformats.org/officeDocument/2006/relationships/hyperlink" Target="http://docs.cntd.ru/document/945037366" TargetMode="External"/><Relationship Id="rId34" Type="http://schemas.openxmlformats.org/officeDocument/2006/relationships/hyperlink" Target="http://docs.cntd.ru/document/945022825" TargetMode="External"/><Relationship Id="rId42" Type="http://schemas.openxmlformats.org/officeDocument/2006/relationships/hyperlink" Target="http://docs.cntd.ru/document/464014780" TargetMode="External"/><Relationship Id="rId47" Type="http://schemas.openxmlformats.org/officeDocument/2006/relationships/hyperlink" Target="http://docs.cntd.ru/document/464017386" TargetMode="External"/><Relationship Id="rId50" Type="http://schemas.openxmlformats.org/officeDocument/2006/relationships/hyperlink" Target="http://docs.cntd.ru/document/464008336" TargetMode="External"/><Relationship Id="rId55" Type="http://schemas.openxmlformats.org/officeDocument/2006/relationships/hyperlink" Target="http://docs.cntd.ru/document/464014780" TargetMode="External"/><Relationship Id="rId63" Type="http://schemas.openxmlformats.org/officeDocument/2006/relationships/hyperlink" Target="http://docs.cntd.ru/document/945029333" TargetMode="External"/><Relationship Id="rId68" Type="http://schemas.openxmlformats.org/officeDocument/2006/relationships/hyperlink" Target="http://docs.cntd.ru/document/464014780" TargetMode="External"/><Relationship Id="rId7" Type="http://schemas.openxmlformats.org/officeDocument/2006/relationships/hyperlink" Target="http://docs.cntd.ru/document/945010716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docs.cntd.ru/document/945034280" TargetMode="External"/><Relationship Id="rId29" Type="http://schemas.openxmlformats.org/officeDocument/2006/relationships/hyperlink" Target="http://docs.cntd.ru/document/901744603" TargetMode="External"/><Relationship Id="rId1" Type="http://schemas.openxmlformats.org/officeDocument/2006/relationships/styles" Target="styles.xml"/><Relationship Id="rId6" Type="http://schemas.openxmlformats.org/officeDocument/2006/relationships/hyperlink" Target="http://docs.cntd.ru/document/945009304" TargetMode="External"/><Relationship Id="rId11" Type="http://schemas.openxmlformats.org/officeDocument/2006/relationships/hyperlink" Target="http://docs.cntd.ru/document/945017271" TargetMode="External"/><Relationship Id="rId24" Type="http://schemas.openxmlformats.org/officeDocument/2006/relationships/hyperlink" Target="http://docs.cntd.ru/document/464014780" TargetMode="External"/><Relationship Id="rId32" Type="http://schemas.openxmlformats.org/officeDocument/2006/relationships/hyperlink" Target="http://docs.cntd.ru/document/945022825" TargetMode="External"/><Relationship Id="rId37" Type="http://schemas.openxmlformats.org/officeDocument/2006/relationships/hyperlink" Target="http://docs.cntd.ru/document/902228011" TargetMode="External"/><Relationship Id="rId40" Type="http://schemas.openxmlformats.org/officeDocument/2006/relationships/hyperlink" Target="http://docs.cntd.ru/document/464014780" TargetMode="External"/><Relationship Id="rId45" Type="http://schemas.openxmlformats.org/officeDocument/2006/relationships/hyperlink" Target="http://docs.cntd.ru/document/464008336" TargetMode="External"/><Relationship Id="rId53" Type="http://schemas.openxmlformats.org/officeDocument/2006/relationships/hyperlink" Target="http://docs.cntd.ru/document/9015517" TargetMode="External"/><Relationship Id="rId58" Type="http://schemas.openxmlformats.org/officeDocument/2006/relationships/hyperlink" Target="http://docs.cntd.ru/document/945029352" TargetMode="External"/><Relationship Id="rId66" Type="http://schemas.openxmlformats.org/officeDocument/2006/relationships/hyperlink" Target="http://docs.cntd.ru/document/945034280" TargetMode="External"/><Relationship Id="rId5" Type="http://schemas.openxmlformats.org/officeDocument/2006/relationships/hyperlink" Target="http://docs.cntd.ru/document/945007974" TargetMode="External"/><Relationship Id="rId15" Type="http://schemas.openxmlformats.org/officeDocument/2006/relationships/hyperlink" Target="http://docs.cntd.ru/document/945029333" TargetMode="External"/><Relationship Id="rId23" Type="http://schemas.openxmlformats.org/officeDocument/2006/relationships/hyperlink" Target="http://docs.cntd.ru/document/945022825" TargetMode="External"/><Relationship Id="rId28" Type="http://schemas.openxmlformats.org/officeDocument/2006/relationships/hyperlink" Target="http://docs.cntd.ru/document/902098257" TargetMode="External"/><Relationship Id="rId36" Type="http://schemas.openxmlformats.org/officeDocument/2006/relationships/hyperlink" Target="http://docs.cntd.ru/document/945037366" TargetMode="External"/><Relationship Id="rId49" Type="http://schemas.openxmlformats.org/officeDocument/2006/relationships/hyperlink" Target="http://docs.cntd.ru/document/464008336" TargetMode="External"/><Relationship Id="rId57" Type="http://schemas.openxmlformats.org/officeDocument/2006/relationships/hyperlink" Target="http://docs.cntd.ru/document/9014865" TargetMode="External"/><Relationship Id="rId61" Type="http://schemas.openxmlformats.org/officeDocument/2006/relationships/hyperlink" Target="http://docs.cntd.ru/document/464014780" TargetMode="External"/><Relationship Id="rId10" Type="http://schemas.openxmlformats.org/officeDocument/2006/relationships/hyperlink" Target="http://docs.cntd.ru/document/945014185" TargetMode="External"/><Relationship Id="rId19" Type="http://schemas.openxmlformats.org/officeDocument/2006/relationships/hyperlink" Target="http://docs.cntd.ru/document/464014780" TargetMode="External"/><Relationship Id="rId31" Type="http://schemas.openxmlformats.org/officeDocument/2006/relationships/hyperlink" Target="http://docs.cntd.ru/document/945022825" TargetMode="External"/><Relationship Id="rId44" Type="http://schemas.openxmlformats.org/officeDocument/2006/relationships/hyperlink" Target="http://docs.cntd.ru/document/945022825" TargetMode="External"/><Relationship Id="rId52" Type="http://schemas.openxmlformats.org/officeDocument/2006/relationships/hyperlink" Target="http://docs.cntd.ru/document/9015517" TargetMode="External"/><Relationship Id="rId60" Type="http://schemas.openxmlformats.org/officeDocument/2006/relationships/hyperlink" Target="http://docs.cntd.ru/document/945034280" TargetMode="External"/><Relationship Id="rId65" Type="http://schemas.openxmlformats.org/officeDocument/2006/relationships/hyperlink" Target="http://docs.cntd.ru/document/945029333" TargetMode="External"/><Relationship Id="rId4" Type="http://schemas.openxmlformats.org/officeDocument/2006/relationships/hyperlink" Target="http://docs.cntd.ru/document/945003390" TargetMode="External"/><Relationship Id="rId9" Type="http://schemas.openxmlformats.org/officeDocument/2006/relationships/hyperlink" Target="http://docs.cntd.ru/document/945014184" TargetMode="External"/><Relationship Id="rId14" Type="http://schemas.openxmlformats.org/officeDocument/2006/relationships/hyperlink" Target="http://docs.cntd.ru/document/945029352" TargetMode="External"/><Relationship Id="rId22" Type="http://schemas.openxmlformats.org/officeDocument/2006/relationships/hyperlink" Target="http://docs.cntd.ru/document/464014780" TargetMode="External"/><Relationship Id="rId27" Type="http://schemas.openxmlformats.org/officeDocument/2006/relationships/hyperlink" Target="http://docs.cntd.ru/document/9015517" TargetMode="External"/><Relationship Id="rId30" Type="http://schemas.openxmlformats.org/officeDocument/2006/relationships/hyperlink" Target="http://docs.cntd.ru/document/901876063" TargetMode="External"/><Relationship Id="rId35" Type="http://schemas.openxmlformats.org/officeDocument/2006/relationships/hyperlink" Target="http://docs.cntd.ru/document/945022825" TargetMode="External"/><Relationship Id="rId43" Type="http://schemas.openxmlformats.org/officeDocument/2006/relationships/hyperlink" Target="http://docs.cntd.ru/document/464014780" TargetMode="External"/><Relationship Id="rId48" Type="http://schemas.openxmlformats.org/officeDocument/2006/relationships/hyperlink" Target="http://docs.cntd.ru/document/464017386" TargetMode="External"/><Relationship Id="rId56" Type="http://schemas.openxmlformats.org/officeDocument/2006/relationships/hyperlink" Target="http://docs.cntd.ru/document/9014865" TargetMode="External"/><Relationship Id="rId64" Type="http://schemas.openxmlformats.org/officeDocument/2006/relationships/hyperlink" Target="http://docs.cntd.ru/document/945029333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://docs.cntd.ru/document/945013333" TargetMode="External"/><Relationship Id="rId51" Type="http://schemas.openxmlformats.org/officeDocument/2006/relationships/hyperlink" Target="http://docs.cntd.ru/document/46401478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docs.cntd.ru/document/945019512" TargetMode="External"/><Relationship Id="rId17" Type="http://schemas.openxmlformats.org/officeDocument/2006/relationships/hyperlink" Target="http://docs.cntd.ru/document/945037366" TargetMode="External"/><Relationship Id="rId25" Type="http://schemas.openxmlformats.org/officeDocument/2006/relationships/hyperlink" Target="http://docs.cntd.ru/document/9004937" TargetMode="External"/><Relationship Id="rId33" Type="http://schemas.openxmlformats.org/officeDocument/2006/relationships/hyperlink" Target="http://docs.cntd.ru/document/945022825" TargetMode="External"/><Relationship Id="rId38" Type="http://schemas.openxmlformats.org/officeDocument/2006/relationships/hyperlink" Target="http://docs.cntd.ru/document/464014780" TargetMode="External"/><Relationship Id="rId46" Type="http://schemas.openxmlformats.org/officeDocument/2006/relationships/hyperlink" Target="http://docs.cntd.ru/document/464014780" TargetMode="External"/><Relationship Id="rId59" Type="http://schemas.openxmlformats.org/officeDocument/2006/relationships/hyperlink" Target="http://docs.cntd.ru/document/945029333" TargetMode="External"/><Relationship Id="rId67" Type="http://schemas.openxmlformats.org/officeDocument/2006/relationships/hyperlink" Target="http://docs.cntd.ru/document/945034280" TargetMode="External"/><Relationship Id="rId20" Type="http://schemas.openxmlformats.org/officeDocument/2006/relationships/hyperlink" Target="http://docs.cntd.ru/document/464017386" TargetMode="External"/><Relationship Id="rId41" Type="http://schemas.openxmlformats.org/officeDocument/2006/relationships/hyperlink" Target="http://docs.cntd.ru/document/464014780" TargetMode="External"/><Relationship Id="rId54" Type="http://schemas.openxmlformats.org/officeDocument/2006/relationships/hyperlink" Target="http://docs.cntd.ru/document/945034280" TargetMode="External"/><Relationship Id="rId62" Type="http://schemas.openxmlformats.org/officeDocument/2006/relationships/hyperlink" Target="http://docs.cntd.ru/document/945029333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4700</Words>
  <Characters>26794</Characters>
  <Application>Microsoft Office Word</Application>
  <DocSecurity>0</DocSecurity>
  <Lines>223</Lines>
  <Paragraphs>62</Paragraphs>
  <ScaleCrop>false</ScaleCrop>
  <Company/>
  <LinksUpToDate>false</LinksUpToDate>
  <CharactersWithSpaces>31432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2015-07-21T18:53:00Z</dcterms:created>
  <dcterms:modified xsi:type="dcterms:W3CDTF">2015-07-21T18:55:00Z</dcterms:modified>
</cp:coreProperties>
</file>